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05" w:rsidRPr="00972A0E" w:rsidRDefault="009D3B05" w:rsidP="009D3B05">
      <w:pPr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PROCEDURY   OCHRONY   UCZESTNIKÓW</w:t>
      </w:r>
      <w:r w:rsidRPr="00972A0E">
        <w:rPr>
          <w:rFonts w:ascii="Times New Roman" w:hAnsi="Times New Roman"/>
          <w:b/>
          <w:noProof/>
          <w:sz w:val="28"/>
          <w:szCs w:val="28"/>
        </w:rPr>
        <w:t xml:space="preserve">  I   PRACOWNIKÓW</w:t>
      </w:r>
    </w:p>
    <w:p w:rsidR="009D3B05" w:rsidRPr="00972A0E" w:rsidRDefault="009D3B05" w:rsidP="009D3B05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72A0E">
        <w:rPr>
          <w:rFonts w:ascii="Times New Roman" w:eastAsia="Times New Roman" w:hAnsi="Times New Roman"/>
          <w:b/>
          <w:sz w:val="28"/>
          <w:szCs w:val="28"/>
          <w:lang w:eastAsia="pl-PL"/>
        </w:rPr>
        <w:t>PUBLICZNEJ   SZKOŁY   PODSTAWOWEJ</w:t>
      </w:r>
    </w:p>
    <w:p w:rsidR="009D3B05" w:rsidRPr="00972A0E" w:rsidRDefault="009D3B05" w:rsidP="009D3B05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72A0E">
        <w:rPr>
          <w:rFonts w:ascii="Times New Roman" w:eastAsia="Times New Roman" w:hAnsi="Times New Roman"/>
          <w:b/>
          <w:sz w:val="28"/>
          <w:szCs w:val="28"/>
          <w:lang w:eastAsia="pl-PL"/>
        </w:rPr>
        <w:t>IM.   POWSTAŃCÓW   ŚLĄSKICH   W   ŁUBNIANACH</w:t>
      </w:r>
    </w:p>
    <w:p w:rsidR="009D3B05" w:rsidRPr="00972A0E" w:rsidRDefault="009D3B05" w:rsidP="009D3B05">
      <w:pPr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72A0E">
        <w:rPr>
          <w:rFonts w:ascii="Times New Roman" w:hAnsi="Times New Roman"/>
          <w:b/>
          <w:noProof/>
          <w:sz w:val="28"/>
          <w:szCs w:val="28"/>
        </w:rPr>
        <w:t>PRZED   COVID - 19</w:t>
      </w:r>
    </w:p>
    <w:p w:rsidR="009D3B05" w:rsidRPr="00972A0E" w:rsidRDefault="009D3B05" w:rsidP="009D3B05">
      <w:pPr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72A0E">
        <w:rPr>
          <w:rFonts w:ascii="Times New Roman" w:hAnsi="Times New Roman"/>
          <w:b/>
          <w:noProof/>
          <w:sz w:val="28"/>
          <w:szCs w:val="28"/>
        </w:rPr>
        <w:t xml:space="preserve">OBOWIĄZUJĄCE   </w:t>
      </w:r>
      <w:r>
        <w:rPr>
          <w:rFonts w:ascii="Times New Roman" w:hAnsi="Times New Roman"/>
          <w:b/>
          <w:noProof/>
          <w:sz w:val="28"/>
          <w:szCs w:val="28"/>
        </w:rPr>
        <w:t>PODCZS PÓŁKOLONII</w:t>
      </w:r>
      <w:r w:rsidR="004C06C5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>LETNICH</w:t>
      </w:r>
      <w:r w:rsidR="004C06C5">
        <w:rPr>
          <w:rFonts w:ascii="Times New Roman" w:hAnsi="Times New Roman"/>
          <w:b/>
          <w:noProof/>
          <w:sz w:val="28"/>
          <w:szCs w:val="28"/>
        </w:rPr>
        <w:t xml:space="preserve"> 2021</w:t>
      </w:r>
    </w:p>
    <w:p w:rsidR="001616D6" w:rsidRDefault="001616D6" w:rsidP="001616D6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/>
          <w:noProof/>
          <w:color w:val="000000"/>
        </w:rPr>
      </w:pPr>
    </w:p>
    <w:p w:rsidR="009D3B05" w:rsidRDefault="009D3B05" w:rsidP="001616D6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/>
          <w:noProof/>
          <w:color w:val="000000"/>
        </w:rPr>
      </w:pPr>
    </w:p>
    <w:p w:rsidR="009D3B05" w:rsidRDefault="009D3B05" w:rsidP="001616D6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/>
          <w:noProof/>
          <w:color w:val="000000"/>
        </w:rPr>
      </w:pPr>
    </w:p>
    <w:p w:rsidR="009D3B05" w:rsidRDefault="009D3B05" w:rsidP="001616D6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/>
          <w:noProof/>
          <w:color w:val="000000"/>
        </w:rPr>
      </w:pPr>
    </w:p>
    <w:p w:rsidR="009D3B05" w:rsidRDefault="009D3B05" w:rsidP="001616D6">
      <w:pPr>
        <w:shd w:val="clear" w:color="auto" w:fill="FFFFFF" w:themeFill="background1"/>
        <w:spacing w:after="120" w:line="240" w:lineRule="auto"/>
        <w:jc w:val="right"/>
        <w:rPr>
          <w:rFonts w:ascii="Times New Roman" w:hAnsi="Times New Roman"/>
          <w:noProof/>
          <w:color w:val="000000"/>
        </w:rPr>
      </w:pPr>
    </w:p>
    <w:p w:rsidR="001616D6" w:rsidRDefault="001616D6" w:rsidP="001616D6">
      <w:pPr>
        <w:shd w:val="clear" w:color="auto" w:fill="D9E2F3" w:themeFill="accent5" w:themeFillTint="33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1616D6" w:rsidRPr="0060558F" w:rsidRDefault="001616D6" w:rsidP="001616D6">
      <w:pPr>
        <w:shd w:val="clear" w:color="auto" w:fill="FFFFFF"/>
        <w:spacing w:before="240" w:after="28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przypr</w:t>
      </w:r>
      <w:r>
        <w:rPr>
          <w:rFonts w:ascii="Times New Roman" w:hAnsi="Times New Roman"/>
          <w:sz w:val="24"/>
          <w:szCs w:val="24"/>
        </w:rPr>
        <w:t>owadzania i odbierania dzieci z  pół</w:t>
      </w:r>
      <w:r w:rsidR="00842926">
        <w:rPr>
          <w:rFonts w:ascii="Times New Roman" w:hAnsi="Times New Roman"/>
          <w:sz w:val="24"/>
          <w:szCs w:val="24"/>
        </w:rPr>
        <w:t>kolonii letnich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58F">
        <w:rPr>
          <w:rFonts w:ascii="Times New Roman" w:hAnsi="Times New Roman"/>
          <w:sz w:val="24"/>
          <w:szCs w:val="24"/>
        </w:rPr>
        <w:t xml:space="preserve">  -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>Załącznik 1</w:t>
      </w:r>
    </w:p>
    <w:p w:rsidR="001616D6" w:rsidRPr="0060558F" w:rsidRDefault="001616D6" w:rsidP="001616D6">
      <w:pPr>
        <w:spacing w:before="240" w:after="280" w:line="240" w:lineRule="auto"/>
        <w:rPr>
          <w:rFonts w:ascii="Times New Roman" w:hAnsi="Times New Roman"/>
          <w:i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pobytu i zabawy w sali dydaktycznej i świetlicy szkolnej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558F">
        <w:rPr>
          <w:rFonts w:ascii="Times New Roman" w:hAnsi="Times New Roman"/>
          <w:sz w:val="24"/>
          <w:szCs w:val="24"/>
        </w:rPr>
        <w:t xml:space="preserve"> -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>Załącznik 2</w:t>
      </w:r>
    </w:p>
    <w:p w:rsidR="001616D6" w:rsidRPr="0060558F" w:rsidRDefault="001616D6" w:rsidP="001616D6">
      <w:pPr>
        <w:spacing w:before="240" w:after="28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pobytu grupy na boisku szkolnym/ na placu zabaw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558F">
        <w:rPr>
          <w:rFonts w:ascii="Times New Roman" w:hAnsi="Times New Roman"/>
          <w:sz w:val="24"/>
          <w:szCs w:val="24"/>
        </w:rPr>
        <w:t xml:space="preserve"> -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>Załącznik 3</w:t>
      </w:r>
    </w:p>
    <w:p w:rsidR="001616D6" w:rsidRPr="0060558F" w:rsidRDefault="001616D6" w:rsidP="001616D6">
      <w:pPr>
        <w:spacing w:before="240" w:after="28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postępowania w razie stwierdzenia zagrożenia zarażenia wirusem Covid-19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C43">
        <w:rPr>
          <w:rFonts w:ascii="Times New Roman" w:hAnsi="Times New Roman"/>
          <w:sz w:val="24"/>
          <w:szCs w:val="24"/>
        </w:rPr>
        <w:t>u  ucznia  -</w:t>
      </w:r>
      <w:r w:rsidRPr="0060558F">
        <w:rPr>
          <w:rFonts w:ascii="Times New Roman" w:hAnsi="Times New Roman"/>
          <w:sz w:val="24"/>
          <w:szCs w:val="24"/>
        </w:rPr>
        <w:t xml:space="preserve">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4</w:t>
      </w:r>
    </w:p>
    <w:p w:rsidR="001616D6" w:rsidRPr="0060558F" w:rsidRDefault="001616D6" w:rsidP="001616D6">
      <w:pPr>
        <w:spacing w:before="240" w:after="28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 xml:space="preserve">Procedura postępowania w razie stwierdzenia zagrożenia zarażenia wirusem Covid-19 u pracownika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Cs/>
          <w:i/>
          <w:iCs/>
          <w:sz w:val="24"/>
          <w:szCs w:val="24"/>
        </w:rPr>
        <w:t>5</w:t>
      </w:r>
    </w:p>
    <w:p w:rsidR="001616D6" w:rsidRPr="0060558F" w:rsidRDefault="001616D6" w:rsidP="001616D6">
      <w:pPr>
        <w:spacing w:before="240" w:after="280" w:line="240" w:lineRule="auto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>Procedura przyjęcia dostaw gotowych posiłków i produktów z firmy cateringowej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0558F">
        <w:rPr>
          <w:rFonts w:ascii="Times New Roman" w:hAnsi="Times New Roman"/>
          <w:sz w:val="24"/>
          <w:szCs w:val="24"/>
        </w:rPr>
        <w:t xml:space="preserve">-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9D3B0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1616D6" w:rsidRDefault="001616D6" w:rsidP="001616D6">
      <w:pPr>
        <w:spacing w:before="240" w:after="28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 xml:space="preserve">Procedura i harmonogram wydawania posiłków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558F">
        <w:rPr>
          <w:rFonts w:ascii="Times New Roman" w:hAnsi="Times New Roman"/>
          <w:sz w:val="24"/>
          <w:szCs w:val="24"/>
        </w:rPr>
        <w:t xml:space="preserve">-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9D3B05">
        <w:rPr>
          <w:rFonts w:ascii="Times New Roman" w:hAnsi="Times New Roman"/>
          <w:bCs/>
          <w:i/>
          <w:iCs/>
          <w:sz w:val="24"/>
          <w:szCs w:val="24"/>
        </w:rPr>
        <w:t>7</w:t>
      </w:r>
    </w:p>
    <w:p w:rsidR="001616D6" w:rsidRPr="0060558F" w:rsidRDefault="001616D6" w:rsidP="001616D6">
      <w:pPr>
        <w:spacing w:before="240" w:after="280" w:line="240" w:lineRule="auto"/>
        <w:rPr>
          <w:rFonts w:ascii="Times New Roman" w:hAnsi="Times New Roman"/>
          <w:sz w:val="24"/>
          <w:szCs w:val="24"/>
        </w:rPr>
      </w:pPr>
      <w:r w:rsidRPr="0060558F">
        <w:rPr>
          <w:rFonts w:ascii="Times New Roman" w:hAnsi="Times New Roman"/>
          <w:sz w:val="24"/>
          <w:szCs w:val="24"/>
        </w:rPr>
        <w:t xml:space="preserve">Procedura postępowania z odpadami dla osób stosujących środki zapobiegawcze w miejscu pracy w celu minimalizacji ryzyka zarażenia  i rozprzestrzeniania się koronawirusa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558F">
        <w:rPr>
          <w:rFonts w:ascii="Times New Roman" w:hAnsi="Times New Roman"/>
          <w:sz w:val="24"/>
          <w:szCs w:val="24"/>
        </w:rPr>
        <w:t xml:space="preserve">-  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9D3B05">
        <w:rPr>
          <w:rFonts w:ascii="Times New Roman" w:hAnsi="Times New Roman"/>
          <w:bCs/>
          <w:i/>
          <w:iCs/>
          <w:sz w:val="24"/>
          <w:szCs w:val="24"/>
        </w:rPr>
        <w:t>8</w:t>
      </w:r>
    </w:p>
    <w:p w:rsidR="001616D6" w:rsidRDefault="001616D6" w:rsidP="001616D6">
      <w:pPr>
        <w:shd w:val="clear" w:color="auto" w:fill="FFFFFF" w:themeFill="background1"/>
        <w:spacing w:after="480"/>
        <w:rPr>
          <w:rFonts w:ascii="Times New Roman" w:hAnsi="Times New Roman"/>
          <w:bCs/>
          <w:i/>
          <w:iCs/>
          <w:sz w:val="24"/>
          <w:szCs w:val="24"/>
        </w:rPr>
      </w:pPr>
      <w:r w:rsidRPr="00823E45">
        <w:rPr>
          <w:rFonts w:ascii="Times New Roman" w:hAnsi="Times New Roman"/>
        </w:rPr>
        <w:t xml:space="preserve">Zasady bezpiecznego korzystania z pojazdów publicznego transportu zbiorowego w trakcie epidemii </w:t>
      </w:r>
      <w:r>
        <w:rPr>
          <w:rFonts w:ascii="Times New Roman" w:hAnsi="Times New Roman"/>
        </w:rPr>
        <w:t xml:space="preserve">SARS-CoV-2 w Polsce </w:t>
      </w:r>
      <w:r w:rsidRPr="0060558F">
        <w:rPr>
          <w:rFonts w:ascii="Times New Roman" w:hAnsi="Times New Roman"/>
          <w:sz w:val="24"/>
          <w:szCs w:val="24"/>
        </w:rPr>
        <w:t xml:space="preserve">-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9D3B05">
        <w:rPr>
          <w:rFonts w:ascii="Times New Roman" w:hAnsi="Times New Roman"/>
          <w:bCs/>
          <w:i/>
          <w:iCs/>
          <w:sz w:val="24"/>
          <w:szCs w:val="24"/>
        </w:rPr>
        <w:t>9</w:t>
      </w:r>
    </w:p>
    <w:p w:rsidR="001616D6" w:rsidRPr="00BD0D89" w:rsidRDefault="001616D6" w:rsidP="001616D6">
      <w:pPr>
        <w:shd w:val="clear" w:color="auto" w:fill="FFFFFF" w:themeFill="background1"/>
        <w:spacing w:after="480"/>
        <w:rPr>
          <w:rFonts w:ascii="Times New Roman" w:hAnsi="Times New Roman"/>
          <w:bCs/>
          <w:i/>
          <w:iCs/>
          <w:sz w:val="24"/>
          <w:szCs w:val="24"/>
        </w:rPr>
      </w:pPr>
      <w:r w:rsidRPr="00A84CD5">
        <w:rPr>
          <w:rFonts w:ascii="Times New Roman" w:hAnsi="Times New Roman"/>
          <w:sz w:val="24"/>
          <w:szCs w:val="24"/>
        </w:rPr>
        <w:t>Zasady monitoring</w:t>
      </w:r>
      <w:r>
        <w:rPr>
          <w:rFonts w:ascii="Times New Roman" w:hAnsi="Times New Roman"/>
          <w:sz w:val="24"/>
          <w:szCs w:val="24"/>
        </w:rPr>
        <w:t xml:space="preserve">u codziennych prac porządkowych </w:t>
      </w:r>
      <w:r w:rsidRPr="00A84CD5">
        <w:rPr>
          <w:rFonts w:ascii="Times New Roman" w:hAnsi="Times New Roman"/>
          <w:sz w:val="24"/>
          <w:szCs w:val="24"/>
        </w:rPr>
        <w:t>w Publicznej Szkole Podstawowej im. Powstańców Śląskich w Łubnianach</w:t>
      </w:r>
      <w:r>
        <w:rPr>
          <w:rFonts w:ascii="Times New Roman" w:hAnsi="Times New Roman"/>
          <w:sz w:val="24"/>
          <w:szCs w:val="24"/>
        </w:rPr>
        <w:t>-</w:t>
      </w:r>
      <w:r w:rsidRPr="00A84CD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0558F">
        <w:rPr>
          <w:rFonts w:ascii="Times New Roman" w:hAnsi="Times New Roman"/>
          <w:bCs/>
          <w:i/>
          <w:iCs/>
          <w:sz w:val="24"/>
          <w:szCs w:val="24"/>
        </w:rPr>
        <w:t xml:space="preserve">Załącznik </w:t>
      </w:r>
      <w:r w:rsidR="009D3B05">
        <w:rPr>
          <w:rFonts w:ascii="Times New Roman" w:hAnsi="Times New Roman"/>
          <w:bCs/>
          <w:i/>
          <w:iCs/>
          <w:sz w:val="24"/>
          <w:szCs w:val="24"/>
        </w:rPr>
        <w:t>10</w:t>
      </w:r>
    </w:p>
    <w:p w:rsidR="001616D6" w:rsidRDefault="001616D6" w:rsidP="001616D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D3B05" w:rsidRDefault="009D3B05" w:rsidP="001616D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D3B05" w:rsidRDefault="009D3B05" w:rsidP="001616D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D3B05" w:rsidRDefault="009D3B05" w:rsidP="001616D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D3B05" w:rsidRDefault="009D3B05" w:rsidP="001616D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D3B05" w:rsidRDefault="009D3B05" w:rsidP="001616D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D3B05" w:rsidRDefault="009D3B05" w:rsidP="001616D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616D6" w:rsidRDefault="001616D6" w:rsidP="001616D6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16D6" w:rsidRPr="00842926" w:rsidRDefault="00842926" w:rsidP="00842926">
      <w:pPr>
        <w:shd w:val="clear" w:color="auto" w:fill="FFFFFF"/>
        <w:spacing w:after="0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84292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1</w:t>
      </w:r>
    </w:p>
    <w:p w:rsidR="001616D6" w:rsidRPr="00E80C60" w:rsidRDefault="001616D6" w:rsidP="001616D6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16D6" w:rsidRPr="00C36CC2" w:rsidRDefault="001616D6" w:rsidP="001616D6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 przyprowadzania  i  odbierania  dzieci  </w:t>
      </w:r>
      <w:r>
        <w:rPr>
          <w:rFonts w:ascii="Times New Roman" w:hAnsi="Times New Roman"/>
          <w:b/>
          <w:sz w:val="26"/>
          <w:szCs w:val="26"/>
        </w:rPr>
        <w:t>z półkolonii letnich</w:t>
      </w:r>
      <w:r w:rsidRPr="00C36CC2">
        <w:rPr>
          <w:rFonts w:ascii="Times New Roman" w:hAnsi="Times New Roman"/>
          <w:b/>
          <w:sz w:val="26"/>
          <w:szCs w:val="26"/>
        </w:rPr>
        <w:t xml:space="preserve"> </w:t>
      </w:r>
    </w:p>
    <w:p w:rsidR="001616D6" w:rsidRPr="002207E7" w:rsidRDefault="001616D6" w:rsidP="001616D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1616D6" w:rsidRPr="002207E7" w:rsidRDefault="001616D6" w:rsidP="001616D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1616D6" w:rsidRPr="007E753B" w:rsidRDefault="001616D6" w:rsidP="001616D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bCs/>
          <w:kern w:val="3"/>
          <w:sz w:val="24"/>
          <w:szCs w:val="24"/>
        </w:rPr>
        <w:t>Do przyprowadzan</w:t>
      </w:r>
      <w:r>
        <w:rPr>
          <w:rFonts w:ascii="Times New Roman" w:eastAsia="Andale Sans UI" w:hAnsi="Times New Roman"/>
          <w:bCs/>
          <w:kern w:val="3"/>
          <w:sz w:val="24"/>
          <w:szCs w:val="24"/>
        </w:rPr>
        <w:t>ia i odbierania dzieci z półkolonii letnich</w:t>
      </w:r>
      <w:r w:rsidRPr="007E753B">
        <w:rPr>
          <w:rFonts w:ascii="Times New Roman" w:eastAsia="Andale Sans UI" w:hAnsi="Times New Roman"/>
          <w:bCs/>
          <w:kern w:val="3"/>
          <w:sz w:val="24"/>
          <w:szCs w:val="24"/>
        </w:rPr>
        <w:t xml:space="preserve"> uprawniony jest wyłącznie rodzic</w:t>
      </w:r>
      <w:r>
        <w:rPr>
          <w:rFonts w:ascii="Times New Roman" w:eastAsia="Andale Sans UI" w:hAnsi="Times New Roman"/>
          <w:bCs/>
          <w:kern w:val="3"/>
          <w:sz w:val="24"/>
          <w:szCs w:val="24"/>
        </w:rPr>
        <w:t xml:space="preserve"> </w:t>
      </w:r>
      <w:r w:rsidRPr="007E753B">
        <w:rPr>
          <w:rFonts w:ascii="Times New Roman" w:eastAsia="Andale Sans UI" w:hAnsi="Times New Roman"/>
          <w:bCs/>
          <w:kern w:val="3"/>
          <w:sz w:val="24"/>
          <w:szCs w:val="24"/>
        </w:rPr>
        <w:t>/ opiekun prawny dziecka lub osoba upoważniona na piśmie zgodnie z procedurą RODO.</w:t>
      </w:r>
    </w:p>
    <w:p w:rsidR="001616D6" w:rsidRDefault="001616D6" w:rsidP="001616D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:rsidR="001616D6" w:rsidRPr="007E753B" w:rsidRDefault="001616D6" w:rsidP="00617250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Rodzice </w:t>
      </w:r>
      <w:r>
        <w:rPr>
          <w:rFonts w:ascii="Times New Roman" w:eastAsia="Andale Sans UI" w:hAnsi="Times New Roman"/>
          <w:kern w:val="3"/>
          <w:sz w:val="24"/>
          <w:szCs w:val="24"/>
        </w:rPr>
        <w:t>/ prawni opiekunowie, dzieci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przychodzą do szkoły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na półkolonie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zdrowi (bez objawów chorobowych takich jak katar, kaszel, wysypka, gorączka, duszności, ból mięśni, brzucha, głowy, biegunka).</w:t>
      </w:r>
    </w:p>
    <w:p w:rsidR="001616D6" w:rsidRPr="007E753B" w:rsidRDefault="001616D6" w:rsidP="00617250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Zgodnie z wytycznymi GIS </w:t>
      </w:r>
      <w:r w:rsidRPr="007E753B">
        <w:rPr>
          <w:rFonts w:ascii="Times New Roman" w:eastAsia="Andale Sans UI" w:hAnsi="Times New Roman"/>
          <w:kern w:val="3"/>
          <w:sz w:val="24"/>
          <w:szCs w:val="24"/>
          <w:u w:val="single"/>
        </w:rPr>
        <w:t>nie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można no półkolonie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wysłać dziecka, u którego w rodzinie jeden </w:t>
      </w:r>
      <w:r>
        <w:rPr>
          <w:rFonts w:ascii="Times New Roman" w:eastAsia="Andale Sans UI" w:hAnsi="Times New Roman"/>
          <w:kern w:val="3"/>
          <w:sz w:val="24"/>
          <w:szCs w:val="24"/>
        </w:rPr>
        <w:br/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z domowników przebyw</w:t>
      </w:r>
      <w:r>
        <w:rPr>
          <w:rFonts w:ascii="Times New Roman" w:eastAsia="Andale Sans UI" w:hAnsi="Times New Roman"/>
          <w:kern w:val="3"/>
          <w:sz w:val="24"/>
          <w:szCs w:val="24"/>
        </w:rPr>
        <w:t>a na kwarantannie lub jest chory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:rsidR="001616D6" w:rsidRPr="007E753B" w:rsidRDefault="001616D6" w:rsidP="00617250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W sytuacji, gdy pracownik odbierający dziecko przyprowadzone do szkoły przez rodzica zauważy, że ma ono objawy chorobowe sugerujące chorobę zakaźną, może podjąć decyzję o </w:t>
      </w:r>
      <w:r w:rsidRPr="007E753B">
        <w:rPr>
          <w:rFonts w:ascii="Times New Roman" w:eastAsia="Andale Sans UI" w:hAnsi="Times New Roman"/>
          <w:kern w:val="3"/>
          <w:sz w:val="24"/>
          <w:szCs w:val="24"/>
          <w:u w:val="single"/>
        </w:rPr>
        <w:t>nie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przyję</w:t>
      </w:r>
      <w:r>
        <w:rPr>
          <w:rFonts w:ascii="Times New Roman" w:eastAsia="Andale Sans UI" w:hAnsi="Times New Roman"/>
          <w:kern w:val="3"/>
          <w:sz w:val="24"/>
          <w:szCs w:val="24"/>
        </w:rPr>
        <w:t>ciu dziecka do szkoły na półkolonie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:rsidR="001616D6" w:rsidRPr="007E753B" w:rsidRDefault="001616D6" w:rsidP="00617250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Dzieci i młodzież p</w:t>
      </w:r>
      <w:r w:rsidR="00647DB7">
        <w:rPr>
          <w:rFonts w:ascii="Times New Roman" w:eastAsia="Andale Sans UI" w:hAnsi="Times New Roman"/>
          <w:kern w:val="3"/>
          <w:sz w:val="24"/>
          <w:szCs w:val="24"/>
        </w:rPr>
        <w:t>rzychodzą na półkolonie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w czystych, świeżych ubraniach.</w:t>
      </w:r>
    </w:p>
    <w:p w:rsidR="001616D6" w:rsidRDefault="001616D6" w:rsidP="00617250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Rodzic </w:t>
      </w:r>
      <w:r>
        <w:rPr>
          <w:rFonts w:ascii="Times New Roman" w:eastAsia="Andale Sans UI" w:hAnsi="Times New Roman"/>
          <w:kern w:val="3"/>
          <w:sz w:val="24"/>
          <w:szCs w:val="24"/>
        </w:rPr>
        <w:t>/ prawny opiekun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przyprowadzający l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ub odbierający dziecko z </w:t>
      </w:r>
      <w:r w:rsidR="00647DB7">
        <w:rPr>
          <w:rFonts w:ascii="Times New Roman" w:eastAsia="Andale Sans UI" w:hAnsi="Times New Roman"/>
          <w:kern w:val="3"/>
          <w:sz w:val="24"/>
          <w:szCs w:val="24"/>
        </w:rPr>
        <w:t>półkolonii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może wchodzić na teren placówki jedynie do miejsca wyznaczonego 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zachow</w:t>
      </w:r>
      <w:r>
        <w:rPr>
          <w:rFonts w:ascii="Times New Roman" w:eastAsia="Andale Sans UI" w:hAnsi="Times New Roman"/>
          <w:kern w:val="3"/>
          <w:sz w:val="24"/>
          <w:szCs w:val="24"/>
        </w:rPr>
        <w:t>ując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zasady</w:t>
      </w:r>
      <w:r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:rsidR="001616D6" w:rsidRPr="00991640" w:rsidRDefault="001616D6" w:rsidP="00617250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991640">
        <w:rPr>
          <w:rFonts w:ascii="Times New Roman" w:eastAsia="Andale Sans UI" w:hAnsi="Times New Roman"/>
          <w:kern w:val="3"/>
          <w:sz w:val="24"/>
          <w:szCs w:val="24"/>
        </w:rPr>
        <w:t xml:space="preserve">jeden rodzic </w:t>
      </w:r>
      <w:r>
        <w:rPr>
          <w:rFonts w:ascii="Times New Roman" w:eastAsia="Andale Sans UI" w:hAnsi="Times New Roman"/>
          <w:kern w:val="3"/>
          <w:sz w:val="24"/>
          <w:szCs w:val="24"/>
        </w:rPr>
        <w:t>/ prawny opiekun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991640">
        <w:rPr>
          <w:rFonts w:ascii="Times New Roman" w:eastAsia="Andale Sans UI" w:hAnsi="Times New Roman"/>
          <w:kern w:val="3"/>
          <w:sz w:val="24"/>
          <w:szCs w:val="24"/>
        </w:rPr>
        <w:t>z dzieckiem</w:t>
      </w:r>
      <w:r>
        <w:rPr>
          <w:rFonts w:ascii="Times New Roman" w:eastAsia="Andale Sans UI" w:hAnsi="Times New Roman"/>
          <w:kern w:val="3"/>
          <w:sz w:val="24"/>
          <w:szCs w:val="24"/>
        </w:rPr>
        <w:t>,</w:t>
      </w:r>
      <w:r w:rsidRPr="0099164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</w:rPr>
        <w:t>z dziećmi,</w:t>
      </w:r>
    </w:p>
    <w:p w:rsidR="001616D6" w:rsidRDefault="001616D6" w:rsidP="001616D6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 xml:space="preserve">b) dystansu od kolejnego rodzica z dzieckiem min.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1,5 m</w:t>
      </w:r>
      <w:r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:rsidR="001616D6" w:rsidRDefault="001616D6" w:rsidP="001616D6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 xml:space="preserve">c) dystansu od pracowników szkoły min.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>1,5 m</w:t>
      </w:r>
      <w:r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:rsidR="001616D6" w:rsidRPr="007E753B" w:rsidRDefault="001616D6" w:rsidP="00617250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Rodzic / prawny opiekun, uczeń przy wejściu do szkoły</w:t>
      </w:r>
      <w:r w:rsidRPr="0099164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musi mieć założoną </w:t>
      </w:r>
      <w:r>
        <w:rPr>
          <w:rFonts w:ascii="Times New Roman" w:eastAsia="Andale Sans UI" w:hAnsi="Times New Roman"/>
          <w:kern w:val="3"/>
          <w:sz w:val="24"/>
          <w:szCs w:val="24"/>
        </w:rPr>
        <w:t>maseczkę zakrywającą usta i nos. J</w:t>
      </w:r>
      <w:r w:rsidRPr="007E753B">
        <w:rPr>
          <w:rFonts w:ascii="Times New Roman" w:eastAsia="Andale Sans UI" w:hAnsi="Times New Roman"/>
          <w:kern w:val="3"/>
          <w:sz w:val="24"/>
          <w:szCs w:val="24"/>
        </w:rPr>
        <w:t xml:space="preserve">est zobowiązany skorzystać z płynu dezynfekcyjnego znajdującego się w dozowniku bezdotykowym przy wejściu głównym do placówki. </w:t>
      </w:r>
    </w:p>
    <w:p w:rsidR="001616D6" w:rsidRPr="001616D6" w:rsidRDefault="001616D6" w:rsidP="00617250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7E753B">
        <w:rPr>
          <w:rFonts w:ascii="Times New Roman" w:eastAsia="Andale Sans UI" w:hAnsi="Times New Roman"/>
          <w:kern w:val="3"/>
          <w:sz w:val="24"/>
          <w:szCs w:val="24"/>
        </w:rPr>
        <w:t>Rodzic / prawny opiekun nie przebywa na terenie placówki dłużej niż istnieje potrzeba. W sytuacji wyjątkowej na terenie szkoły, ma obowiązek założyć maseczkę na usta i nos oraz zdezynfekować ręce płynem dezynfekcyjnym przed wejściem.</w:t>
      </w:r>
      <w:r w:rsidRPr="001616D6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1616D6" w:rsidRPr="00647DB7" w:rsidRDefault="001616D6" w:rsidP="00647DB7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647DB7">
        <w:rPr>
          <w:rFonts w:ascii="Times New Roman" w:eastAsia="Andale Sans UI" w:hAnsi="Times New Roman"/>
          <w:kern w:val="3"/>
          <w:sz w:val="24"/>
          <w:szCs w:val="24"/>
        </w:rPr>
        <w:t>Rodzic/ prawny opiek</w:t>
      </w:r>
      <w:r w:rsidR="00647DB7" w:rsidRPr="00647DB7">
        <w:rPr>
          <w:rFonts w:ascii="Times New Roman" w:eastAsia="Andale Sans UI" w:hAnsi="Times New Roman"/>
          <w:kern w:val="3"/>
          <w:sz w:val="24"/>
          <w:szCs w:val="24"/>
        </w:rPr>
        <w:t>un odbierający dziecko z półkolonii</w:t>
      </w:r>
      <w:r w:rsidRPr="00647DB7">
        <w:rPr>
          <w:rFonts w:ascii="Times New Roman" w:eastAsia="Andale Sans UI" w:hAnsi="Times New Roman"/>
          <w:kern w:val="3"/>
          <w:sz w:val="24"/>
          <w:szCs w:val="24"/>
        </w:rPr>
        <w:t xml:space="preserve"> powinien mieć założoną maseczkę zasłaniającą nos i usta oraz rękawiczki. Przed wejściem do wyznaczonego obszaru, powinien zdezynfekować ręce płynem dezynfekującym.</w:t>
      </w:r>
    </w:p>
    <w:p w:rsidR="001616D6" w:rsidRDefault="001616D6" w:rsidP="001616D6">
      <w:pPr>
        <w:shd w:val="clear" w:color="auto" w:fill="FFFFFF"/>
        <w:spacing w:after="120" w:line="240" w:lineRule="auto"/>
        <w:ind w:left="720"/>
        <w:jc w:val="right"/>
        <w:rPr>
          <w:rFonts w:ascii="Times New Roman" w:hAnsi="Times New Roman"/>
          <w:bCs/>
          <w:i/>
          <w:iCs/>
        </w:rPr>
      </w:pPr>
    </w:p>
    <w:p w:rsidR="001616D6" w:rsidRPr="00842926" w:rsidRDefault="00842926" w:rsidP="00842926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42926">
        <w:rPr>
          <w:rFonts w:ascii="Times New Roman" w:hAnsi="Times New Roman"/>
          <w:b/>
          <w:bCs/>
          <w:i/>
          <w:iCs/>
          <w:sz w:val="24"/>
          <w:szCs w:val="24"/>
        </w:rPr>
        <w:t>Załącznik 2</w:t>
      </w:r>
    </w:p>
    <w:p w:rsidR="001616D6" w:rsidRPr="002207E7" w:rsidRDefault="001616D6" w:rsidP="001616D6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616D6" w:rsidRPr="00C36CC2" w:rsidRDefault="001616D6" w:rsidP="001616D6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  pobytu  i  zabawy  w  sali  dydaktycznej  i  świetlicy  szkolnej</w:t>
      </w:r>
    </w:p>
    <w:p w:rsidR="001616D6" w:rsidRDefault="001616D6" w:rsidP="001616D6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1616D6" w:rsidRPr="007E753B" w:rsidRDefault="00647DB7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Zajęcia  programowe </w:t>
      </w:r>
      <w:r w:rsidR="006E16E2">
        <w:rPr>
          <w:rFonts w:ascii="Times New Roman" w:eastAsia="SimSun" w:hAnsi="Times New Roman"/>
          <w:kern w:val="3"/>
          <w:sz w:val="24"/>
          <w:szCs w:val="24"/>
        </w:rPr>
        <w:t>półkolonii</w:t>
      </w:r>
      <w:r w:rsidR="001616D6">
        <w:rPr>
          <w:rFonts w:ascii="Times New Roman" w:eastAsia="SimSun" w:hAnsi="Times New Roman"/>
          <w:kern w:val="3"/>
          <w:sz w:val="24"/>
          <w:szCs w:val="24"/>
        </w:rPr>
        <w:t xml:space="preserve"> odbywają się w świetlicy szkolnej,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Sali gimnastycznej, boisku Orlik</w:t>
      </w:r>
      <w:r w:rsidR="001616D6">
        <w:rPr>
          <w:rFonts w:ascii="Times New Roman" w:eastAsia="SimSun" w:hAnsi="Times New Roman"/>
          <w:kern w:val="3"/>
          <w:sz w:val="24"/>
          <w:szCs w:val="24"/>
        </w:rPr>
        <w:t xml:space="preserve"> a w razie potrzeby w innych salach dydaktycznych. </w:t>
      </w:r>
    </w:p>
    <w:p w:rsidR="001616D6" w:rsidRPr="007E753B" w:rsidRDefault="001616D6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B6946">
        <w:rPr>
          <w:rFonts w:ascii="Times New Roman" w:eastAsia="SimSun" w:hAnsi="Times New Roman"/>
          <w:kern w:val="3"/>
          <w:sz w:val="24"/>
          <w:szCs w:val="24"/>
        </w:rPr>
        <w:t xml:space="preserve">Nauczyciele, pracownicy obsługi mają obowiązek 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>zwracać uwagę uczni</w:t>
      </w:r>
      <w:r>
        <w:rPr>
          <w:rFonts w:ascii="Times New Roman" w:eastAsia="SimSun" w:hAnsi="Times New Roman"/>
          <w:kern w:val="3"/>
          <w:sz w:val="24"/>
          <w:szCs w:val="24"/>
        </w:rPr>
        <w:t>om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 na regularne mycie rąk wodą z mydłem, szczególnie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po przyjściu do szkoły, 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 przed jedzeniem, po skończonej toalecie i po powrocie ze świeżego powietrza.</w:t>
      </w:r>
    </w:p>
    <w:p w:rsidR="001616D6" w:rsidRDefault="001616D6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Wykorzystywane podczas </w:t>
      </w:r>
      <w:r w:rsidR="00647DB7">
        <w:rPr>
          <w:rFonts w:ascii="Times New Roman" w:eastAsia="SimSun" w:hAnsi="Times New Roman"/>
          <w:kern w:val="3"/>
          <w:sz w:val="24"/>
          <w:szCs w:val="24"/>
        </w:rPr>
        <w:t>półkolonii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 przez ucznia przybory szkolne, pomoce dydaktyczne, materiały piśmiennicze, nie mogą być przekazane do korzystania przez innego ucznia przed zdezynfekowanie</w:t>
      </w:r>
      <w:r>
        <w:rPr>
          <w:rFonts w:ascii="Times New Roman" w:eastAsia="SimSun" w:hAnsi="Times New Roman"/>
          <w:kern w:val="3"/>
          <w:sz w:val="24"/>
          <w:szCs w:val="24"/>
        </w:rPr>
        <w:t>m ich środkami dezynfekcyjnymi:</w:t>
      </w:r>
    </w:p>
    <w:p w:rsidR="001616D6" w:rsidRDefault="001616D6" w:rsidP="001616D6">
      <w:p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a) s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 xml:space="preserve">przęty i przybory sportowe wykorzystywane podczas zajęć ruchowych należy dokładnie czyścić </w:t>
      </w:r>
      <w:r>
        <w:rPr>
          <w:rFonts w:ascii="Times New Roman" w:eastAsia="SimSun" w:hAnsi="Times New Roman"/>
          <w:kern w:val="3"/>
          <w:sz w:val="24"/>
          <w:szCs w:val="24"/>
        </w:rPr>
        <w:br/>
      </w:r>
      <w:r w:rsidRPr="007E753B">
        <w:rPr>
          <w:rFonts w:ascii="Times New Roman" w:eastAsia="SimSun" w:hAnsi="Times New Roman"/>
          <w:kern w:val="3"/>
          <w:sz w:val="24"/>
          <w:szCs w:val="24"/>
        </w:rPr>
        <w:t>i dezynfe</w:t>
      </w:r>
      <w:r>
        <w:rPr>
          <w:rFonts w:ascii="Times New Roman" w:eastAsia="SimSun" w:hAnsi="Times New Roman"/>
          <w:kern w:val="3"/>
          <w:sz w:val="24"/>
          <w:szCs w:val="24"/>
        </w:rPr>
        <w:t>kować po zakończonych zajęciach,</w:t>
      </w:r>
    </w:p>
    <w:p w:rsidR="001616D6" w:rsidRPr="007E753B" w:rsidRDefault="001616D6" w:rsidP="001616D6">
      <w:p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lastRenderedPageBreak/>
        <w:t>c) c</w:t>
      </w:r>
      <w:r w:rsidRPr="007E753B">
        <w:rPr>
          <w:rFonts w:ascii="Times New Roman" w:eastAsia="SimSun" w:hAnsi="Times New Roman"/>
          <w:kern w:val="3"/>
          <w:sz w:val="24"/>
          <w:szCs w:val="24"/>
        </w:rPr>
        <w:t>zynności dezynfekcyjnych dokonuje pracownik obsługi szkoły.</w:t>
      </w:r>
    </w:p>
    <w:p w:rsidR="001616D6" w:rsidRPr="00A12A48" w:rsidRDefault="001616D6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12A48">
        <w:rPr>
          <w:rFonts w:ascii="Times New Roman" w:eastAsia="SimSun" w:hAnsi="Times New Roman"/>
          <w:kern w:val="3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1616D6" w:rsidRPr="001B6946" w:rsidRDefault="006E16E2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N</w:t>
      </w:r>
      <w:r w:rsidR="001616D6" w:rsidRPr="001B6946">
        <w:rPr>
          <w:rFonts w:ascii="Times New Roman" w:eastAsia="SimSun" w:hAnsi="Times New Roman"/>
          <w:kern w:val="3"/>
          <w:sz w:val="24"/>
          <w:szCs w:val="24"/>
        </w:rPr>
        <w:t>a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korytarzach szkolnych uczestnicy półkolonii</w:t>
      </w:r>
      <w:r w:rsidR="001616D6" w:rsidRPr="001B6946">
        <w:rPr>
          <w:rFonts w:ascii="Times New Roman" w:eastAsia="SimSun" w:hAnsi="Times New Roman"/>
          <w:kern w:val="3"/>
          <w:sz w:val="24"/>
          <w:szCs w:val="24"/>
        </w:rPr>
        <w:t xml:space="preserve"> mają założone </w:t>
      </w:r>
      <w:r w:rsidR="001616D6" w:rsidRPr="001B6946">
        <w:rPr>
          <w:rFonts w:ascii="Times New Roman" w:eastAsia="Andale Sans UI" w:hAnsi="Times New Roman"/>
          <w:kern w:val="3"/>
          <w:sz w:val="24"/>
          <w:szCs w:val="24"/>
        </w:rPr>
        <w:t xml:space="preserve">maseczki zasłaniające nos </w:t>
      </w:r>
      <w:r w:rsidR="001616D6" w:rsidRPr="001B6946">
        <w:rPr>
          <w:rFonts w:ascii="Times New Roman" w:eastAsia="Andale Sans UI" w:hAnsi="Times New Roman"/>
          <w:kern w:val="3"/>
          <w:sz w:val="24"/>
          <w:szCs w:val="24"/>
        </w:rPr>
        <w:br/>
        <w:t>i usta.</w:t>
      </w:r>
    </w:p>
    <w:p w:rsidR="001616D6" w:rsidRPr="00A12A48" w:rsidRDefault="006E16E2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Wychowawcy</w:t>
      </w:r>
      <w:r w:rsidR="001616D6" w:rsidRPr="00A12A48">
        <w:rPr>
          <w:rFonts w:ascii="Times New Roman" w:eastAsia="SimSun" w:hAnsi="Times New Roman"/>
          <w:kern w:val="3"/>
          <w:sz w:val="24"/>
          <w:szCs w:val="24"/>
        </w:rPr>
        <w:t xml:space="preserve"> przebywający w jednej </w:t>
      </w:r>
      <w:r w:rsidR="001616D6">
        <w:rPr>
          <w:rFonts w:ascii="Times New Roman" w:eastAsia="SimSun" w:hAnsi="Times New Roman"/>
          <w:kern w:val="3"/>
          <w:sz w:val="24"/>
          <w:szCs w:val="24"/>
        </w:rPr>
        <w:t>s</w:t>
      </w:r>
      <w:r w:rsidR="001616D6" w:rsidRPr="00A12A48">
        <w:rPr>
          <w:rFonts w:ascii="Times New Roman" w:eastAsia="SimSun" w:hAnsi="Times New Roman"/>
          <w:kern w:val="3"/>
          <w:sz w:val="24"/>
          <w:szCs w:val="24"/>
        </w:rPr>
        <w:t>ali powinni zachować dystans społeczny między sobą w każdej przestrzeni  wynoszący min.1,5m.</w:t>
      </w:r>
    </w:p>
    <w:p w:rsidR="001616D6" w:rsidRPr="001B6946" w:rsidRDefault="006E16E2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Wychowawcy</w:t>
      </w:r>
      <w:r w:rsidR="001616D6" w:rsidRPr="001B6946">
        <w:rPr>
          <w:rFonts w:ascii="Times New Roman" w:eastAsia="SimSun" w:hAnsi="Times New Roman"/>
          <w:kern w:val="3"/>
          <w:sz w:val="24"/>
          <w:szCs w:val="24"/>
        </w:rPr>
        <w:t xml:space="preserve"> przeb</w:t>
      </w:r>
      <w:r>
        <w:rPr>
          <w:rFonts w:ascii="Times New Roman" w:eastAsia="SimSun" w:hAnsi="Times New Roman"/>
          <w:kern w:val="3"/>
          <w:sz w:val="24"/>
          <w:szCs w:val="24"/>
        </w:rPr>
        <w:t>ywający w jednej sali z uczestnikami półkolonii</w:t>
      </w:r>
      <w:r w:rsidR="001616D6" w:rsidRPr="001B6946">
        <w:rPr>
          <w:rFonts w:ascii="Times New Roman" w:eastAsia="SimSun" w:hAnsi="Times New Roman"/>
          <w:kern w:val="3"/>
          <w:sz w:val="24"/>
          <w:szCs w:val="24"/>
        </w:rPr>
        <w:t xml:space="preserve"> powinni zachować dystans społeczny między sobą wynoszący min.1,5m.</w:t>
      </w:r>
    </w:p>
    <w:p w:rsidR="001616D6" w:rsidRPr="00A12A48" w:rsidRDefault="006E16E2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Wychowawcy </w:t>
      </w:r>
      <w:r w:rsidR="001616D6" w:rsidRPr="001B6946">
        <w:rPr>
          <w:rFonts w:ascii="Times New Roman" w:eastAsia="SimSun" w:hAnsi="Times New Roman"/>
          <w:kern w:val="3"/>
          <w:sz w:val="24"/>
          <w:szCs w:val="24"/>
        </w:rPr>
        <w:t xml:space="preserve">oraz pracownicy nie mogą wykonywać żadnych zabiegów medycznych </w:t>
      </w:r>
      <w:r w:rsidR="001616D6" w:rsidRPr="00A12A48">
        <w:rPr>
          <w:rFonts w:ascii="Times New Roman" w:eastAsia="SimSun" w:hAnsi="Times New Roman"/>
          <w:kern w:val="3"/>
          <w:sz w:val="24"/>
          <w:szCs w:val="24"/>
        </w:rPr>
        <w:t>ani podawać lekarstw.</w:t>
      </w:r>
    </w:p>
    <w:p w:rsidR="001616D6" w:rsidRPr="00A12A48" w:rsidRDefault="001616D6" w:rsidP="00617250">
      <w:pPr>
        <w:numPr>
          <w:ilvl w:val="0"/>
          <w:numId w:val="11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12A48">
        <w:rPr>
          <w:rFonts w:ascii="Times New Roman" w:eastAsia="SimSun" w:hAnsi="Times New Roman"/>
          <w:kern w:val="3"/>
          <w:sz w:val="24"/>
          <w:szCs w:val="24"/>
        </w:rPr>
        <w:t>W przypadku zaobserwowania u dziecka objawów chorobowych COVID-19 (np. gorączka, wymioty, biegunka, wysypka, omdlenia, itp.) należy odizolować je w odrębnym pomieszczeniu z zapewnieniem minimum 2 metrów odległości od innych osób i niezwłocznie powiadomić rodziców/opiekunów w celu pilnego odebrania dziecka ze szkoły.</w:t>
      </w:r>
    </w:p>
    <w:p w:rsidR="001616D6" w:rsidRDefault="001616D6" w:rsidP="006E16E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1616D6" w:rsidRPr="00842926" w:rsidRDefault="00842926" w:rsidP="00842926">
      <w:pPr>
        <w:shd w:val="clear" w:color="auto" w:fill="FFFFFF"/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842926">
        <w:rPr>
          <w:rFonts w:ascii="Times New Roman" w:hAnsi="Times New Roman"/>
          <w:b/>
          <w:bCs/>
          <w:i/>
          <w:iCs/>
          <w:sz w:val="24"/>
          <w:szCs w:val="24"/>
        </w:rPr>
        <w:t>Załącznik 3</w:t>
      </w:r>
    </w:p>
    <w:p w:rsidR="001616D6" w:rsidRPr="00C36CC2" w:rsidRDefault="001616D6" w:rsidP="001616D6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  pobytu  grupy  na  boisku  szkolnym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36CC2">
        <w:rPr>
          <w:rFonts w:ascii="Times New Roman" w:hAnsi="Times New Roman"/>
          <w:b/>
          <w:sz w:val="26"/>
          <w:szCs w:val="26"/>
        </w:rPr>
        <w:t xml:space="preserve">/ na placu zabaw </w:t>
      </w:r>
    </w:p>
    <w:p w:rsidR="001616D6" w:rsidRPr="00991640" w:rsidRDefault="001616D6" w:rsidP="006E16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16D6" w:rsidRPr="00991640" w:rsidRDefault="006E16E2" w:rsidP="001616D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16D6" w:rsidRPr="00991640">
        <w:rPr>
          <w:rFonts w:ascii="Times New Roman" w:hAnsi="Times New Roman"/>
          <w:sz w:val="24"/>
          <w:szCs w:val="24"/>
        </w:rPr>
        <w:t>. Podczas pobytu na placu zabaw i boisku szkolnym zezwala się na korzystanie tylko z tych sprzętów, które mogą być poddawane codziennej dezynfekcji.</w:t>
      </w:r>
    </w:p>
    <w:p w:rsidR="001616D6" w:rsidRPr="00991640" w:rsidRDefault="006E16E2" w:rsidP="001616D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2</w:t>
      </w:r>
      <w:r w:rsidR="001616D6" w:rsidRPr="00991640">
        <w:rPr>
          <w:rFonts w:ascii="Times New Roman" w:eastAsia="SimSun" w:hAnsi="Times New Roman"/>
          <w:kern w:val="3"/>
          <w:sz w:val="24"/>
          <w:szCs w:val="24"/>
        </w:rPr>
        <w:t>. Każdorazowo przed wyjściem na plac zabaw lub boisko sportowe,</w:t>
      </w:r>
      <w:r w:rsidR="001616D6" w:rsidRPr="00991640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>wychowawca</w:t>
      </w:r>
      <w:r w:rsidR="001616D6" w:rsidRPr="00991640">
        <w:rPr>
          <w:rFonts w:ascii="Times New Roman" w:eastAsia="SimSun" w:hAnsi="Times New Roman"/>
          <w:kern w:val="3"/>
          <w:sz w:val="24"/>
          <w:szCs w:val="24"/>
        </w:rPr>
        <w:t>:</w:t>
      </w:r>
    </w:p>
    <w:p w:rsidR="001616D6" w:rsidRPr="00991640" w:rsidRDefault="001616D6" w:rsidP="00617250">
      <w:pPr>
        <w:pStyle w:val="Akapitzlist"/>
        <w:widowControl w:val="0"/>
        <w:numPr>
          <w:ilvl w:val="1"/>
          <w:numId w:val="21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przypomina dzieciom zasady dotyczące bezpiecznego przebywania na świeżym powietrzu,</w:t>
      </w:r>
    </w:p>
    <w:p w:rsidR="001616D6" w:rsidRPr="00991640" w:rsidRDefault="001616D6" w:rsidP="00617250">
      <w:pPr>
        <w:pStyle w:val="Akapitzlist"/>
        <w:widowControl w:val="0"/>
        <w:numPr>
          <w:ilvl w:val="1"/>
          <w:numId w:val="21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zwraca uwagę na obowiązujące w szkole Regulaminy korzystania z boiska i placu zabaw,</w:t>
      </w:r>
    </w:p>
    <w:p w:rsidR="001616D6" w:rsidRPr="00991640" w:rsidRDefault="001616D6" w:rsidP="00617250">
      <w:pPr>
        <w:pStyle w:val="Akapitzlist"/>
        <w:widowControl w:val="0"/>
        <w:numPr>
          <w:ilvl w:val="1"/>
          <w:numId w:val="21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ma obowiązek przeliczenia dzieci.</w:t>
      </w:r>
    </w:p>
    <w:p w:rsidR="001616D6" w:rsidRPr="00991640" w:rsidRDefault="006E16E2" w:rsidP="001616D6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3</w:t>
      </w:r>
      <w:r w:rsidR="001616D6" w:rsidRPr="00991640">
        <w:rPr>
          <w:rFonts w:ascii="Times New Roman" w:eastAsia="SimSun" w:hAnsi="Times New Roman"/>
          <w:kern w:val="3"/>
          <w:sz w:val="24"/>
          <w:szCs w:val="24"/>
        </w:rPr>
        <w:t>. Nauczyciel na placu zabaw i boisku sportowym:</w:t>
      </w:r>
    </w:p>
    <w:p w:rsidR="001616D6" w:rsidRPr="00991640" w:rsidRDefault="001616D6" w:rsidP="00617250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eastAsia="SimSun" w:hAnsi="Times New Roman"/>
          <w:kern w:val="3"/>
          <w:sz w:val="24"/>
          <w:szCs w:val="24"/>
        </w:rPr>
        <w:t>ogranicza aktywności uczniów sprzyjające bliskiemu kontaktowi między nimi. Gry i zabawy ruchowe proponowane przez nauczyciela muszą uwzględniać dystans społeczny 1,5  metra,</w:t>
      </w:r>
    </w:p>
    <w:p w:rsidR="001616D6" w:rsidRPr="00991640" w:rsidRDefault="001616D6" w:rsidP="00617250">
      <w:pPr>
        <w:pStyle w:val="Akapitzlist"/>
        <w:numPr>
          <w:ilvl w:val="0"/>
          <w:numId w:val="20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 xml:space="preserve">czuwa nad bezpieczeństwem dzieci, </w:t>
      </w:r>
    </w:p>
    <w:p w:rsidR="001616D6" w:rsidRPr="00991640" w:rsidRDefault="001616D6" w:rsidP="00617250">
      <w:pPr>
        <w:pStyle w:val="Akapitzlist"/>
        <w:numPr>
          <w:ilvl w:val="0"/>
          <w:numId w:val="20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>prowadzi kontrolowane poczucie swobody dzieci zachowując reżim sanitarny,</w:t>
      </w:r>
    </w:p>
    <w:p w:rsidR="001616D6" w:rsidRPr="00991640" w:rsidRDefault="001616D6" w:rsidP="00617250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91640">
        <w:rPr>
          <w:rFonts w:ascii="Times New Roman" w:hAnsi="Times New Roman"/>
          <w:sz w:val="24"/>
          <w:szCs w:val="24"/>
        </w:rPr>
        <w:t>obserwuje dzieci podczas zabaw i gier sportowych, ingeruje, gdy zaistnieje konflikt między nimi.</w:t>
      </w:r>
    </w:p>
    <w:p w:rsidR="001616D6" w:rsidRPr="00991640" w:rsidRDefault="006E16E2" w:rsidP="001616D6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4</w:t>
      </w:r>
      <w:r w:rsidR="001616D6" w:rsidRPr="00991640">
        <w:rPr>
          <w:rFonts w:ascii="Times New Roman" w:eastAsia="SimSun" w:hAnsi="Times New Roman"/>
          <w:kern w:val="3"/>
          <w:sz w:val="24"/>
          <w:szCs w:val="24"/>
        </w:rPr>
        <w:t xml:space="preserve">. Powrót do budynku szkoły z placu zabaw lub boiska sportowego odbywa się po sprawdzeniu przez nauczyciela liczby dzieci, ustawieniu uczniów z zachowaniem dystansu społecznego. </w:t>
      </w:r>
    </w:p>
    <w:p w:rsidR="001616D6" w:rsidRPr="00991640" w:rsidRDefault="006E16E2" w:rsidP="001616D6">
      <w:p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16D6" w:rsidRPr="00991640">
        <w:rPr>
          <w:rFonts w:ascii="Times New Roman" w:hAnsi="Times New Roman"/>
          <w:sz w:val="24"/>
          <w:szCs w:val="24"/>
        </w:rPr>
        <w:t>. Po wejściu do budynku szkoły uczniowie myją ręce przeznaczonym dla nich ś</w:t>
      </w:r>
      <w:r w:rsidR="001616D6">
        <w:rPr>
          <w:rFonts w:ascii="Times New Roman" w:hAnsi="Times New Roman"/>
          <w:sz w:val="24"/>
          <w:szCs w:val="24"/>
        </w:rPr>
        <w:t xml:space="preserve">rodkiem – mydłem </w:t>
      </w:r>
      <w:r w:rsidR="001616D6" w:rsidRPr="00991640">
        <w:rPr>
          <w:rFonts w:ascii="Times New Roman" w:hAnsi="Times New Roman"/>
          <w:sz w:val="24"/>
          <w:szCs w:val="24"/>
        </w:rPr>
        <w:t xml:space="preserve"> i  dezynfekują środkiem dezynfekcyjnym.</w:t>
      </w:r>
    </w:p>
    <w:p w:rsidR="001616D6" w:rsidRPr="00991640" w:rsidRDefault="006E16E2" w:rsidP="001616D6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6</w:t>
      </w:r>
      <w:r w:rsidR="001616D6" w:rsidRPr="00991640">
        <w:rPr>
          <w:rFonts w:ascii="Times New Roman" w:eastAsia="SimSun" w:hAnsi="Times New Roman"/>
          <w:kern w:val="3"/>
          <w:sz w:val="24"/>
          <w:szCs w:val="24"/>
        </w:rPr>
        <w:t xml:space="preserve">. Sprzęty i pomoce sportowe oraz wyposażenie boiska i placu zabaw są dezynfekowane poprzez oprysk środkiem </w:t>
      </w:r>
      <w:r w:rsidR="001616D6">
        <w:rPr>
          <w:rFonts w:ascii="Times New Roman" w:eastAsia="SimSun" w:hAnsi="Times New Roman"/>
          <w:kern w:val="3"/>
          <w:sz w:val="24"/>
          <w:szCs w:val="24"/>
        </w:rPr>
        <w:t>dezynfekującym, po zakończonych</w:t>
      </w:r>
      <w:r w:rsidR="001616D6" w:rsidRPr="00991640">
        <w:rPr>
          <w:rFonts w:ascii="Times New Roman" w:eastAsia="SimSun" w:hAnsi="Times New Roman"/>
          <w:kern w:val="3"/>
          <w:sz w:val="24"/>
          <w:szCs w:val="24"/>
        </w:rPr>
        <w:t xml:space="preserve"> zajęciach. Czyszczenia i dezynfekcji dokonuje pracownik obsługi szkoły. </w:t>
      </w:r>
    </w:p>
    <w:p w:rsidR="001616D6" w:rsidRDefault="001616D6" w:rsidP="001616D6">
      <w:pPr>
        <w:shd w:val="clear" w:color="auto" w:fill="FFFFFF"/>
        <w:spacing w:after="120" w:line="240" w:lineRule="auto"/>
        <w:ind w:left="720"/>
        <w:jc w:val="right"/>
        <w:rPr>
          <w:rFonts w:ascii="Times New Roman" w:hAnsi="Times New Roman"/>
          <w:bCs/>
          <w:i/>
          <w:iCs/>
        </w:rPr>
      </w:pPr>
    </w:p>
    <w:p w:rsidR="001616D6" w:rsidRDefault="001616D6" w:rsidP="001616D6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616D6" w:rsidRDefault="001616D6" w:rsidP="001616D6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616D6" w:rsidRDefault="001616D6" w:rsidP="001616D6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616D6" w:rsidRDefault="001616D6" w:rsidP="001616D6">
      <w:pPr>
        <w:shd w:val="clear" w:color="auto" w:fill="FFFFFF"/>
        <w:spacing w:after="0"/>
        <w:ind w:left="720"/>
        <w:jc w:val="right"/>
        <w:rPr>
          <w:rFonts w:ascii="Times New Roman" w:hAnsi="Times New Roman"/>
          <w:color w:val="FF0000"/>
        </w:rPr>
      </w:pPr>
    </w:p>
    <w:p w:rsidR="001616D6" w:rsidRPr="006E16E2" w:rsidRDefault="001616D6" w:rsidP="006E16E2">
      <w:pPr>
        <w:shd w:val="clear" w:color="auto" w:fill="FFFFFF"/>
        <w:spacing w:after="0"/>
        <w:rPr>
          <w:rFonts w:ascii="Times New Roman" w:hAnsi="Times New Roman"/>
          <w:bCs/>
          <w:i/>
          <w:iCs/>
        </w:rPr>
      </w:pPr>
    </w:p>
    <w:p w:rsidR="001616D6" w:rsidRDefault="001616D6" w:rsidP="001616D6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42926" w:rsidRDefault="00842926" w:rsidP="001616D6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42926" w:rsidRPr="00842926" w:rsidRDefault="00842926" w:rsidP="00842926">
      <w:pPr>
        <w:spacing w:before="240" w:after="280" w:line="240" w:lineRule="auto"/>
        <w:ind w:left="720" w:hanging="720"/>
        <w:jc w:val="right"/>
        <w:rPr>
          <w:rFonts w:ascii="Times New Roman" w:hAnsi="Times New Roman"/>
          <w:b/>
          <w:i/>
          <w:sz w:val="24"/>
          <w:szCs w:val="24"/>
        </w:rPr>
      </w:pPr>
      <w:r w:rsidRPr="00842926">
        <w:rPr>
          <w:rFonts w:ascii="Times New Roman" w:hAnsi="Times New Roman"/>
          <w:b/>
          <w:bCs/>
          <w:i/>
          <w:iCs/>
          <w:sz w:val="24"/>
          <w:szCs w:val="24"/>
        </w:rPr>
        <w:t>Załącznik 4</w:t>
      </w:r>
    </w:p>
    <w:p w:rsidR="00842926" w:rsidRPr="002207E7" w:rsidRDefault="00842926" w:rsidP="001616D6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616D6" w:rsidRPr="002207E7" w:rsidRDefault="001616D6" w:rsidP="001616D6">
      <w:pPr>
        <w:shd w:val="clear" w:color="auto" w:fill="EBFAFF"/>
        <w:spacing w:after="12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36CC2">
        <w:rPr>
          <w:rFonts w:ascii="Times New Roman" w:hAnsi="Times New Roman"/>
          <w:b/>
          <w:sz w:val="26"/>
          <w:szCs w:val="26"/>
        </w:rPr>
        <w:t>Procedura  postępowania  w  razie  stwierdzenia  zagrożenia  zarażenia  wirusem  Covid-19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C36CC2">
        <w:rPr>
          <w:rFonts w:ascii="Times New Roman" w:hAnsi="Times New Roman"/>
          <w:b/>
          <w:sz w:val="26"/>
          <w:szCs w:val="26"/>
        </w:rPr>
        <w:t>u  ucznia</w:t>
      </w:r>
    </w:p>
    <w:p w:rsidR="001616D6" w:rsidRPr="00E13919" w:rsidRDefault="001616D6" w:rsidP="001616D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D6" w:rsidRPr="00E13919" w:rsidRDefault="006E16E2" w:rsidP="00617250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półkolonie letnie</w:t>
      </w:r>
      <w:r w:rsidR="001616D6" w:rsidRPr="00E13919">
        <w:rPr>
          <w:rFonts w:ascii="Times New Roman" w:hAnsi="Times New Roman"/>
          <w:sz w:val="24"/>
          <w:szCs w:val="24"/>
        </w:rPr>
        <w:t xml:space="preserve"> nie są przyjmowani uczniowie, które wykazują objawy w momencie przyjścia, jak również te, które podlegają jednemu z kryteriów epidemiologicznych.</w:t>
      </w:r>
    </w:p>
    <w:p w:rsidR="001616D6" w:rsidRPr="00E13919" w:rsidRDefault="001616D6" w:rsidP="00617250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 xml:space="preserve">/prawny opiekun </w:t>
      </w:r>
      <w:r w:rsidRPr="00E13919">
        <w:rPr>
          <w:rFonts w:ascii="Times New Roman" w:hAnsi="Times New Roman"/>
          <w:sz w:val="24"/>
          <w:szCs w:val="24"/>
        </w:rPr>
        <w:t xml:space="preserve">ma obowiązek poinformować niezwłocznie </w:t>
      </w:r>
      <w:r w:rsidR="006E16E2">
        <w:rPr>
          <w:rFonts w:ascii="Times New Roman" w:hAnsi="Times New Roman"/>
          <w:sz w:val="24"/>
          <w:szCs w:val="24"/>
        </w:rPr>
        <w:t>Kierownika półkolonii letnich</w:t>
      </w:r>
      <w:r>
        <w:rPr>
          <w:rFonts w:ascii="Times New Roman" w:hAnsi="Times New Roman"/>
          <w:sz w:val="24"/>
          <w:szCs w:val="24"/>
        </w:rPr>
        <w:br/>
      </w:r>
      <w:r w:rsidRPr="00E13919">
        <w:rPr>
          <w:rFonts w:ascii="Times New Roman" w:hAnsi="Times New Roman"/>
          <w:sz w:val="24"/>
          <w:szCs w:val="24"/>
        </w:rPr>
        <w:t xml:space="preserve">o potwierdzonym zakażeniu wirusem Covid –19. </w:t>
      </w:r>
    </w:p>
    <w:p w:rsidR="001616D6" w:rsidRDefault="006E16E2" w:rsidP="00617250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</w:t>
      </w:r>
      <w:r w:rsidR="001616D6" w:rsidRPr="00942557">
        <w:rPr>
          <w:rFonts w:ascii="Times New Roman" w:hAnsi="Times New Roman"/>
          <w:sz w:val="24"/>
          <w:szCs w:val="24"/>
        </w:rPr>
        <w:t>, który zaobserwował u ucznia jeden z objawów (gorączka, kaszel, duszność)</w:t>
      </w:r>
      <w:r w:rsidR="001616D6">
        <w:rPr>
          <w:rFonts w:ascii="Times New Roman" w:hAnsi="Times New Roman"/>
          <w:sz w:val="24"/>
          <w:szCs w:val="24"/>
        </w:rPr>
        <w:t>:</w:t>
      </w:r>
    </w:p>
    <w:p w:rsidR="001616D6" w:rsidRDefault="001616D6" w:rsidP="001616D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942557">
        <w:rPr>
          <w:rFonts w:ascii="Times New Roman" w:hAnsi="Times New Roman"/>
          <w:sz w:val="24"/>
          <w:szCs w:val="24"/>
        </w:rPr>
        <w:t xml:space="preserve"> niezwłocznie </w:t>
      </w:r>
      <w:r>
        <w:rPr>
          <w:rFonts w:ascii="Times New Roman" w:hAnsi="Times New Roman"/>
          <w:sz w:val="24"/>
          <w:szCs w:val="24"/>
        </w:rPr>
        <w:t>o tym f</w:t>
      </w:r>
      <w:r w:rsidR="006E16E2">
        <w:rPr>
          <w:rFonts w:ascii="Times New Roman" w:hAnsi="Times New Roman"/>
          <w:sz w:val="24"/>
          <w:szCs w:val="24"/>
        </w:rPr>
        <w:t>akcie informuje Kierownika półkolonii</w:t>
      </w:r>
      <w:r>
        <w:rPr>
          <w:rFonts w:ascii="Times New Roman" w:hAnsi="Times New Roman"/>
          <w:sz w:val="24"/>
          <w:szCs w:val="24"/>
        </w:rPr>
        <w:t xml:space="preserve">, który </w:t>
      </w:r>
      <w:r w:rsidRPr="00E13919">
        <w:rPr>
          <w:rFonts w:ascii="Times New Roman" w:hAnsi="Times New Roman"/>
          <w:sz w:val="24"/>
          <w:szCs w:val="24"/>
        </w:rPr>
        <w:t>powiadamia rodziców</w:t>
      </w:r>
      <w:r>
        <w:rPr>
          <w:rFonts w:ascii="Times New Roman" w:hAnsi="Times New Roman"/>
          <w:sz w:val="24"/>
          <w:szCs w:val="24"/>
        </w:rPr>
        <w:t>/prawnych opiekunów</w:t>
      </w:r>
      <w:r w:rsidRPr="00E13919">
        <w:rPr>
          <w:rFonts w:ascii="Times New Roman" w:hAnsi="Times New Roman"/>
          <w:sz w:val="24"/>
          <w:szCs w:val="24"/>
        </w:rPr>
        <w:t>, nakazuje niezwłocznie odebrać dziecko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919">
        <w:rPr>
          <w:rFonts w:ascii="Times New Roman" w:hAnsi="Times New Roman"/>
          <w:sz w:val="24"/>
          <w:szCs w:val="24"/>
        </w:rPr>
        <w:t>ze szkoły, zaleca kont</w:t>
      </w:r>
      <w:r>
        <w:rPr>
          <w:rFonts w:ascii="Times New Roman" w:hAnsi="Times New Roman"/>
          <w:sz w:val="24"/>
          <w:szCs w:val="24"/>
        </w:rPr>
        <w:t>akt z lekarzem i Stacją SANEPID,</w:t>
      </w:r>
    </w:p>
    <w:p w:rsidR="001616D6" w:rsidRDefault="001616D6" w:rsidP="001616D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42557">
        <w:rPr>
          <w:rFonts w:ascii="Times New Roman" w:hAnsi="Times New Roman"/>
          <w:sz w:val="24"/>
          <w:szCs w:val="24"/>
        </w:rPr>
        <w:t xml:space="preserve">przekazuje uczniowi instrukcje, że ma przebywać w wyznaczonym miejscu (najlepiej przodem do ściany/okna), </w:t>
      </w:r>
      <w:r>
        <w:rPr>
          <w:rFonts w:ascii="Times New Roman" w:hAnsi="Times New Roman"/>
          <w:sz w:val="24"/>
          <w:szCs w:val="24"/>
        </w:rPr>
        <w:t xml:space="preserve">ma </w:t>
      </w:r>
      <w:r w:rsidRPr="00942557">
        <w:rPr>
          <w:rFonts w:ascii="Times New Roman" w:hAnsi="Times New Roman"/>
          <w:sz w:val="24"/>
          <w:szCs w:val="24"/>
        </w:rPr>
        <w:t>założyć maskę j</w:t>
      </w:r>
      <w:r w:rsidR="006E16E2">
        <w:rPr>
          <w:rFonts w:ascii="Times New Roman" w:hAnsi="Times New Roman"/>
          <w:sz w:val="24"/>
          <w:szCs w:val="24"/>
        </w:rPr>
        <w:t xml:space="preserve">ednorazową </w:t>
      </w:r>
      <w:r w:rsidRPr="00942557">
        <w:rPr>
          <w:rFonts w:ascii="Times New Roman" w:hAnsi="Times New Roman"/>
          <w:sz w:val="24"/>
          <w:szCs w:val="24"/>
        </w:rPr>
        <w:t>, zdezynfekować ręce,</w:t>
      </w:r>
      <w:r>
        <w:rPr>
          <w:rFonts w:ascii="Times New Roman" w:hAnsi="Times New Roman"/>
          <w:sz w:val="24"/>
          <w:szCs w:val="24"/>
        </w:rPr>
        <w:t xml:space="preserve"> nałożyć jednorazowe rękawiczki,</w:t>
      </w:r>
    </w:p>
    <w:p w:rsidR="001616D6" w:rsidRPr="00E13919" w:rsidRDefault="001616D6" w:rsidP="001616D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E13919">
        <w:rPr>
          <w:rFonts w:ascii="Times New Roman" w:hAnsi="Times New Roman"/>
          <w:sz w:val="24"/>
          <w:szCs w:val="24"/>
        </w:rPr>
        <w:t xml:space="preserve">przekazuje dziecko </w:t>
      </w:r>
      <w:r w:rsidR="006E16E2">
        <w:rPr>
          <w:rFonts w:ascii="Times New Roman" w:hAnsi="Times New Roman"/>
          <w:sz w:val="24"/>
          <w:szCs w:val="24"/>
        </w:rPr>
        <w:t>kierownikowi pół</w:t>
      </w:r>
      <w:r w:rsidR="009A32FB">
        <w:rPr>
          <w:rFonts w:ascii="Times New Roman" w:hAnsi="Times New Roman"/>
          <w:sz w:val="24"/>
          <w:szCs w:val="24"/>
        </w:rPr>
        <w:t>kolonii</w:t>
      </w:r>
      <w:r w:rsidRPr="001B6946">
        <w:rPr>
          <w:rFonts w:ascii="Times New Roman" w:hAnsi="Times New Roman"/>
          <w:sz w:val="24"/>
          <w:szCs w:val="24"/>
        </w:rPr>
        <w:t xml:space="preserve"> lub wyznaczon</w:t>
      </w:r>
      <w:r w:rsidR="009A32FB">
        <w:rPr>
          <w:rFonts w:ascii="Times New Roman" w:hAnsi="Times New Roman"/>
          <w:sz w:val="24"/>
          <w:szCs w:val="24"/>
        </w:rPr>
        <w:t>ej osobie przez kierownika</w:t>
      </w:r>
      <w:r w:rsidRPr="001B6946">
        <w:rPr>
          <w:rFonts w:ascii="Times New Roman" w:hAnsi="Times New Roman"/>
          <w:sz w:val="24"/>
          <w:szCs w:val="24"/>
        </w:rPr>
        <w:t xml:space="preserve"> / </w:t>
      </w:r>
      <w:r w:rsidRPr="00E13919">
        <w:rPr>
          <w:rFonts w:ascii="Times New Roman" w:hAnsi="Times New Roman"/>
          <w:sz w:val="24"/>
          <w:szCs w:val="24"/>
        </w:rPr>
        <w:t>(podaje imię</w:t>
      </w:r>
      <w:r>
        <w:rPr>
          <w:rFonts w:ascii="Times New Roman" w:hAnsi="Times New Roman"/>
          <w:sz w:val="24"/>
          <w:szCs w:val="24"/>
        </w:rPr>
        <w:t xml:space="preserve">, nazwisko, obserwowane objawy), które jest odprowadzone do izolatorium. </w:t>
      </w:r>
      <w:r w:rsidRPr="00184211">
        <w:rPr>
          <w:rFonts w:ascii="Times New Roman" w:hAnsi="Times New Roman"/>
          <w:sz w:val="24"/>
          <w:szCs w:val="24"/>
        </w:rPr>
        <w:t xml:space="preserve"> </w:t>
      </w:r>
    </w:p>
    <w:p w:rsidR="001616D6" w:rsidRPr="00343C36" w:rsidRDefault="009A32FB" w:rsidP="00617250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półkolonii</w:t>
      </w:r>
      <w:r w:rsidR="001616D6" w:rsidRPr="00343C36">
        <w:rPr>
          <w:rFonts w:ascii="Times New Roman" w:hAnsi="Times New Roman"/>
          <w:sz w:val="24"/>
          <w:szCs w:val="24"/>
        </w:rPr>
        <w:t xml:space="preserve"> lub  wyznaczona osoba przez niego, w stroju ochronnym zajmuje się uczniem do przyjazdu rodziców</w:t>
      </w:r>
      <w:r w:rsidR="001616D6">
        <w:rPr>
          <w:rFonts w:ascii="Times New Roman" w:hAnsi="Times New Roman"/>
          <w:sz w:val="24"/>
          <w:szCs w:val="24"/>
        </w:rPr>
        <w:t>/prawnych opiekunów</w:t>
      </w:r>
      <w:r w:rsidR="001616D6" w:rsidRPr="00343C36">
        <w:rPr>
          <w:rFonts w:ascii="Times New Roman" w:hAnsi="Times New Roman"/>
          <w:sz w:val="24"/>
          <w:szCs w:val="24"/>
        </w:rPr>
        <w:t>.</w:t>
      </w:r>
    </w:p>
    <w:p w:rsidR="001616D6" w:rsidRPr="00E13919" w:rsidRDefault="001616D6" w:rsidP="00617250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>Dziecko z objawami (kaszel, duszność, gorączka) przekazywane jest rodzicom</w:t>
      </w:r>
      <w:r>
        <w:rPr>
          <w:rFonts w:ascii="Times New Roman" w:hAnsi="Times New Roman"/>
          <w:sz w:val="24"/>
          <w:szCs w:val="24"/>
        </w:rPr>
        <w:t xml:space="preserve">/prawnym opiekunom </w:t>
      </w:r>
      <w:r w:rsidRPr="00E13919">
        <w:rPr>
          <w:rFonts w:ascii="Times New Roman" w:hAnsi="Times New Roman"/>
          <w:sz w:val="24"/>
          <w:szCs w:val="24"/>
        </w:rPr>
        <w:t>zgodnie z procedurą odbioru dzieci ze szkoły.</w:t>
      </w:r>
    </w:p>
    <w:p w:rsidR="001616D6" w:rsidRDefault="009A32FB" w:rsidP="00617250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w grupie</w:t>
      </w:r>
      <w:r w:rsidR="001616D6">
        <w:rPr>
          <w:rFonts w:ascii="Times New Roman" w:hAnsi="Times New Roman"/>
          <w:sz w:val="24"/>
          <w:szCs w:val="24"/>
        </w:rPr>
        <w:t>:</w:t>
      </w:r>
    </w:p>
    <w:p w:rsidR="001616D6" w:rsidRDefault="001616D6" w:rsidP="001616D6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13919">
        <w:rPr>
          <w:rFonts w:ascii="Times New Roman" w:hAnsi="Times New Roman"/>
          <w:sz w:val="24"/>
          <w:szCs w:val="24"/>
        </w:rPr>
        <w:t>przekazuje zdrowym dzieciom instrukcję, aby nie zbliżały się do chorego dziecka, założyły maski j</w:t>
      </w:r>
      <w:r>
        <w:rPr>
          <w:rFonts w:ascii="Times New Roman" w:hAnsi="Times New Roman"/>
          <w:sz w:val="24"/>
          <w:szCs w:val="24"/>
        </w:rPr>
        <w:t>ednorazowe, zdezynfekowały ręce,</w:t>
      </w:r>
    </w:p>
    <w:p w:rsidR="001616D6" w:rsidRDefault="001616D6" w:rsidP="009A32FB">
      <w:p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otwiera okno.</w:t>
      </w:r>
      <w:r w:rsidRPr="00E13919">
        <w:rPr>
          <w:rFonts w:ascii="Times New Roman" w:hAnsi="Times New Roman"/>
          <w:sz w:val="24"/>
          <w:szCs w:val="24"/>
        </w:rPr>
        <w:t>.</w:t>
      </w:r>
    </w:p>
    <w:p w:rsidR="001616D6" w:rsidRDefault="001616D6" w:rsidP="00842926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3919"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</w:rPr>
        <w:t>z uczniami przechodzi do łazienki gdzie dokładnie myją</w:t>
      </w:r>
      <w:r w:rsidRPr="00E13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dezynfekują </w:t>
      </w:r>
      <w:r w:rsidRPr="00E13919">
        <w:rPr>
          <w:rFonts w:ascii="Times New Roman" w:hAnsi="Times New Roman"/>
          <w:sz w:val="24"/>
          <w:szCs w:val="24"/>
        </w:rPr>
        <w:t>ręce</w:t>
      </w:r>
      <w:r>
        <w:rPr>
          <w:rFonts w:ascii="Times New Roman" w:hAnsi="Times New Roman"/>
          <w:sz w:val="24"/>
          <w:szCs w:val="24"/>
        </w:rPr>
        <w:t>.</w:t>
      </w:r>
      <w:r w:rsidRPr="00E13919">
        <w:rPr>
          <w:rFonts w:ascii="Times New Roman" w:hAnsi="Times New Roman"/>
          <w:sz w:val="24"/>
          <w:szCs w:val="24"/>
        </w:rPr>
        <w:t xml:space="preserve"> </w:t>
      </w:r>
      <w:r w:rsidRPr="009A32FB">
        <w:rPr>
          <w:rFonts w:ascii="Times New Roman" w:hAnsi="Times New Roman"/>
          <w:bCs/>
          <w:i/>
          <w:iCs/>
        </w:rPr>
        <w:t>.</w:t>
      </w:r>
    </w:p>
    <w:p w:rsidR="00842926" w:rsidRDefault="00842926" w:rsidP="00842926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16D6" w:rsidRPr="002207E7" w:rsidRDefault="00842926" w:rsidP="00842926">
      <w:pPr>
        <w:spacing w:before="240" w:after="280" w:line="240" w:lineRule="auto"/>
        <w:ind w:left="720" w:hanging="720"/>
        <w:jc w:val="right"/>
        <w:rPr>
          <w:rFonts w:ascii="Times New Roman" w:hAnsi="Times New Roman"/>
          <w:b/>
          <w:sz w:val="24"/>
          <w:szCs w:val="24"/>
        </w:rPr>
      </w:pPr>
      <w:r w:rsidRPr="00842926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</w:t>
      </w:r>
      <w:r w:rsidRPr="00842926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</w:p>
    <w:p w:rsidR="001616D6" w:rsidRDefault="001616D6" w:rsidP="001616D6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616D6" w:rsidRPr="00C36CC2" w:rsidRDefault="001616D6" w:rsidP="001616D6">
      <w:pPr>
        <w:shd w:val="clear" w:color="auto" w:fill="EBFAFF"/>
        <w:spacing w:after="120" w:line="36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 postępowania  w  razie  stwierdzenia  </w:t>
      </w:r>
      <w:r w:rsidR="009A32FB">
        <w:rPr>
          <w:rFonts w:ascii="Times New Roman" w:hAnsi="Times New Roman"/>
          <w:b/>
          <w:sz w:val="26"/>
          <w:szCs w:val="26"/>
        </w:rPr>
        <w:t xml:space="preserve">zagrożenia  zarażenia  wirusem </w:t>
      </w:r>
      <w:r w:rsidRPr="00C36CC2">
        <w:rPr>
          <w:rFonts w:ascii="Times New Roman" w:hAnsi="Times New Roman"/>
          <w:b/>
          <w:sz w:val="26"/>
          <w:szCs w:val="26"/>
        </w:rPr>
        <w:t xml:space="preserve">Covid </w:t>
      </w:r>
      <w:r>
        <w:rPr>
          <w:rFonts w:ascii="Times New Roman" w:hAnsi="Times New Roman"/>
          <w:b/>
          <w:sz w:val="26"/>
          <w:szCs w:val="26"/>
        </w:rPr>
        <w:t>–</w:t>
      </w:r>
      <w:r w:rsidRPr="00C36CC2">
        <w:rPr>
          <w:rFonts w:ascii="Times New Roman" w:hAnsi="Times New Roman"/>
          <w:b/>
          <w:sz w:val="26"/>
          <w:szCs w:val="26"/>
        </w:rPr>
        <w:t xml:space="preserve"> 19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C36CC2">
        <w:rPr>
          <w:rFonts w:ascii="Times New Roman" w:hAnsi="Times New Roman"/>
          <w:b/>
          <w:sz w:val="26"/>
          <w:szCs w:val="26"/>
        </w:rPr>
        <w:t xml:space="preserve"> u  pracownika </w:t>
      </w:r>
    </w:p>
    <w:p w:rsidR="001616D6" w:rsidRPr="00087D2F" w:rsidRDefault="001616D6" w:rsidP="001616D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616D6" w:rsidRPr="00087D2F" w:rsidRDefault="001616D6" w:rsidP="0061725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 z objawami klinicznymi lub który podlega jednemu z kryteriów epidemiologicznych nie powinien rozpoczynać pracy.</w:t>
      </w:r>
    </w:p>
    <w:p w:rsidR="001616D6" w:rsidRPr="00087D2F" w:rsidRDefault="001616D6" w:rsidP="0061725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Pracownik, który zaobserwował u siebie jeden z objawów (gorączka, kaszel, duszność) niezwłocznie nakłada strój ochronny (maska jednorazowa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087D2F">
        <w:rPr>
          <w:rFonts w:ascii="Times New Roman" w:hAnsi="Times New Roman"/>
          <w:sz w:val="24"/>
          <w:szCs w:val="24"/>
        </w:rPr>
        <w:t>przyłbica, rękawiczki jednorazowe, fartuch).</w:t>
      </w:r>
    </w:p>
    <w:p w:rsidR="001616D6" w:rsidRPr="00087D2F" w:rsidRDefault="001616D6" w:rsidP="0061725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 pozostaje w jednym, wyznaczonym miejscu, nie zbliża się do innych osób.</w:t>
      </w:r>
    </w:p>
    <w:p w:rsidR="001616D6" w:rsidRPr="00087D2F" w:rsidRDefault="001616D6" w:rsidP="0061725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t>Pracownik kontaktuje się z dyrektorem, który niezwłocznie wyznacza osobę, która przejmie obowiązki pracownika.</w:t>
      </w:r>
    </w:p>
    <w:p w:rsidR="001616D6" w:rsidRPr="00087D2F" w:rsidRDefault="001616D6" w:rsidP="0061725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7D2F">
        <w:rPr>
          <w:rFonts w:ascii="Times New Roman" w:hAnsi="Times New Roman"/>
          <w:sz w:val="24"/>
          <w:szCs w:val="24"/>
        </w:rPr>
        <w:lastRenderedPageBreak/>
        <w:t>Osoba wyznaczona przez dyrektora przejmuje obowiązki pracownika z objawami</w:t>
      </w:r>
      <w:r>
        <w:rPr>
          <w:rFonts w:ascii="Times New Roman" w:hAnsi="Times New Roman"/>
          <w:sz w:val="24"/>
          <w:szCs w:val="24"/>
        </w:rPr>
        <w:t xml:space="preserve"> chorobowymi</w:t>
      </w:r>
      <w:r w:rsidRPr="00087D2F">
        <w:rPr>
          <w:rFonts w:ascii="Times New Roman" w:hAnsi="Times New Roman"/>
          <w:sz w:val="24"/>
          <w:szCs w:val="24"/>
        </w:rPr>
        <w:t xml:space="preserve"> (kaszel, duszność, gorączka).</w:t>
      </w:r>
    </w:p>
    <w:p w:rsidR="001616D6" w:rsidRPr="009A32FB" w:rsidRDefault="001616D6" w:rsidP="001616D6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  <w:sectPr w:rsidR="001616D6" w:rsidRPr="009A32FB" w:rsidSect="001616D6">
          <w:pgSz w:w="11906" w:h="16838"/>
          <w:pgMar w:top="720" w:right="680" w:bottom="720" w:left="851" w:header="708" w:footer="0" w:gutter="0"/>
          <w:cols w:space="708"/>
          <w:docGrid w:linePitch="360"/>
        </w:sectPr>
      </w:pPr>
      <w:r w:rsidRPr="00087D2F">
        <w:rPr>
          <w:rFonts w:ascii="Times New Roman" w:hAnsi="Times New Roman"/>
          <w:sz w:val="24"/>
          <w:szCs w:val="24"/>
        </w:rPr>
        <w:t>Pracownik z objawami powinien niezwłocznie opuścić teren placówki z zaleceniem kontaktu</w:t>
      </w:r>
      <w:r>
        <w:rPr>
          <w:rFonts w:ascii="Times New Roman" w:hAnsi="Times New Roman"/>
          <w:sz w:val="24"/>
          <w:szCs w:val="24"/>
        </w:rPr>
        <w:br/>
      </w:r>
      <w:r w:rsidR="009D3B05">
        <w:rPr>
          <w:rFonts w:ascii="Times New Roman" w:hAnsi="Times New Roman"/>
          <w:sz w:val="24"/>
          <w:szCs w:val="24"/>
        </w:rPr>
        <w:t>z lekarzem i Stacją SANEPI</w:t>
      </w:r>
      <w:bookmarkStart w:id="0" w:name="_GoBack"/>
      <w:bookmarkEnd w:id="0"/>
    </w:p>
    <w:p w:rsidR="009D3B05" w:rsidRPr="009D3B05" w:rsidRDefault="009D3B05" w:rsidP="009D3B05">
      <w:pPr>
        <w:pStyle w:val="Akapitzlist"/>
        <w:spacing w:before="240" w:after="28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D3B0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6</w:t>
      </w:r>
    </w:p>
    <w:p w:rsidR="001616D6" w:rsidRPr="00E80C60" w:rsidRDefault="001616D6" w:rsidP="009D3B05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iCs/>
        </w:rPr>
      </w:pPr>
    </w:p>
    <w:p w:rsidR="001616D6" w:rsidRPr="002207E7" w:rsidRDefault="001616D6" w:rsidP="001616D6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616D6" w:rsidRPr="00C36CC2" w:rsidRDefault="001616D6" w:rsidP="001616D6">
      <w:pPr>
        <w:shd w:val="clear" w:color="auto" w:fill="EBFAFF"/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 przyjęcia  dostaw  gotowych  posiłków  i  produktów  z  firmy  cateringowej  </w:t>
      </w:r>
    </w:p>
    <w:p w:rsidR="001616D6" w:rsidRDefault="001616D6" w:rsidP="001616D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1616D6" w:rsidRPr="002207E7" w:rsidRDefault="001616D6" w:rsidP="001616D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1616D6" w:rsidRPr="006D5C04" w:rsidRDefault="001616D6" w:rsidP="00617250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Pracownik firmy cateringowej, dostarczający posiłki i produkty do szkoły, jest zobowiązany poinformować woźną telefonicznie lub mailowo o czasie planowanej dostawy.</w:t>
      </w:r>
    </w:p>
    <w:p w:rsidR="001616D6" w:rsidRPr="006D5C04" w:rsidRDefault="001616D6" w:rsidP="00617250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Pracownik firmy cateringowej dostarczający posiłki i produkty do szkoły jest zobowiązany do stosowania środków ochrony osobistej.</w:t>
      </w:r>
    </w:p>
    <w:p w:rsidR="001616D6" w:rsidRPr="006D5C04" w:rsidRDefault="001616D6" w:rsidP="00617250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Posiłki przewożone są w termosach transportowych zgodnie z wymogami ustawy o żywieniu zbiorowym.</w:t>
      </w:r>
    </w:p>
    <w:p w:rsidR="001616D6" w:rsidRPr="006D5C04" w:rsidRDefault="001616D6" w:rsidP="00617250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Przed przyjęciem dostawy, woźna jest zobowiązan</w:t>
      </w:r>
      <w:r>
        <w:rPr>
          <w:rFonts w:ascii="Times New Roman" w:eastAsia="SimSun" w:hAnsi="Times New Roman"/>
          <w:kern w:val="3"/>
          <w:sz w:val="24"/>
          <w:szCs w:val="24"/>
        </w:rPr>
        <w:t>a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>u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my</w:t>
      </w:r>
      <w:r>
        <w:rPr>
          <w:rFonts w:ascii="Times New Roman" w:eastAsia="SimSun" w:hAnsi="Times New Roman"/>
          <w:kern w:val="3"/>
          <w:sz w:val="24"/>
          <w:szCs w:val="24"/>
        </w:rPr>
        <w:t>ć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i </w:t>
      </w:r>
      <w:r>
        <w:rPr>
          <w:rFonts w:ascii="Times New Roman" w:eastAsia="SimSun" w:hAnsi="Times New Roman"/>
          <w:kern w:val="3"/>
          <w:sz w:val="24"/>
          <w:szCs w:val="24"/>
        </w:rPr>
        <w:t>z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dezynfek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ować 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r</w:t>
      </w:r>
      <w:r>
        <w:rPr>
          <w:rFonts w:ascii="Times New Roman" w:eastAsia="SimSun" w:hAnsi="Times New Roman"/>
          <w:kern w:val="3"/>
          <w:sz w:val="24"/>
          <w:szCs w:val="24"/>
        </w:rPr>
        <w:t>ęce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odpowiednim środkiem zgodnie z instrukcją mycia i dezynfekcji rąk. Następnie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zakłada 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rękawiczk</w:t>
      </w:r>
      <w:r>
        <w:rPr>
          <w:rFonts w:ascii="Times New Roman" w:eastAsia="SimSun" w:hAnsi="Times New Roman"/>
          <w:kern w:val="3"/>
          <w:sz w:val="24"/>
          <w:szCs w:val="24"/>
        </w:rPr>
        <w:t>i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jednorazow</w:t>
      </w:r>
      <w:r>
        <w:rPr>
          <w:rFonts w:ascii="Times New Roman" w:eastAsia="SimSun" w:hAnsi="Times New Roman"/>
          <w:kern w:val="3"/>
          <w:sz w:val="24"/>
          <w:szCs w:val="24"/>
        </w:rPr>
        <w:t>e,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maseczk</w:t>
      </w:r>
      <w:r>
        <w:rPr>
          <w:rFonts w:ascii="Times New Roman" w:eastAsia="SimSun" w:hAnsi="Times New Roman"/>
          <w:kern w:val="3"/>
          <w:sz w:val="24"/>
          <w:szCs w:val="24"/>
        </w:rPr>
        <w:t>ę /przyłbicę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zgodnie z instrukcją zakładania i zdejmowania maseczki i rękawic jednorazowych.</w:t>
      </w:r>
    </w:p>
    <w:p w:rsidR="001616D6" w:rsidRPr="008021A8" w:rsidRDefault="001616D6" w:rsidP="00617250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021A8">
        <w:rPr>
          <w:rFonts w:ascii="Times New Roman" w:eastAsia="SimSun" w:hAnsi="Times New Roman"/>
          <w:kern w:val="3"/>
          <w:sz w:val="24"/>
          <w:szCs w:val="24"/>
        </w:rPr>
        <w:t xml:space="preserve">Przywiezione posiłki w termosach transportowych, przed przekazaniem woźnej są dezynfekowane środkiem dezynfekcyjnym przez pracownika cateringu i następnie przekazane w miejsce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zdezynfekowane, </w:t>
      </w:r>
      <w:r w:rsidRPr="008021A8">
        <w:rPr>
          <w:rFonts w:ascii="Times New Roman" w:eastAsia="SimSun" w:hAnsi="Times New Roman"/>
          <w:kern w:val="3"/>
          <w:sz w:val="24"/>
          <w:szCs w:val="24"/>
        </w:rPr>
        <w:t>wyznaczone w bloku żywieniowym.</w:t>
      </w:r>
    </w:p>
    <w:p w:rsidR="001616D6" w:rsidRPr="008021A8" w:rsidRDefault="001616D6" w:rsidP="00617250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021A8">
        <w:rPr>
          <w:rFonts w:ascii="Times New Roman" w:eastAsia="SimSun" w:hAnsi="Times New Roman"/>
          <w:kern w:val="3"/>
          <w:sz w:val="24"/>
          <w:szCs w:val="24"/>
        </w:rPr>
        <w:t xml:space="preserve">Po zakończonej procedurze dostawy posiłków do szkoły, powierzchnie dotykowe w pomieszczeniu, </w:t>
      </w:r>
      <w:r w:rsidRPr="008021A8">
        <w:rPr>
          <w:rFonts w:ascii="Times New Roman" w:eastAsia="SimSun" w:hAnsi="Times New Roman"/>
          <w:kern w:val="3"/>
          <w:sz w:val="24"/>
          <w:szCs w:val="24"/>
        </w:rPr>
        <w:br/>
        <w:t xml:space="preserve">w którym odbywała się dostawa są dezynfekowane środkami dezynfekcyjnymi </w:t>
      </w:r>
      <w:r w:rsidRPr="00650084">
        <w:rPr>
          <w:rFonts w:ascii="Times New Roman" w:eastAsia="SimSun" w:hAnsi="Times New Roman"/>
          <w:kern w:val="3"/>
          <w:sz w:val="24"/>
          <w:szCs w:val="24"/>
        </w:rPr>
        <w:t xml:space="preserve">przez woźną. </w:t>
      </w:r>
    </w:p>
    <w:p w:rsidR="001616D6" w:rsidRDefault="001616D6" w:rsidP="00617250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021A8">
        <w:rPr>
          <w:rFonts w:ascii="Times New Roman" w:eastAsia="SimSun" w:hAnsi="Times New Roman"/>
          <w:kern w:val="3"/>
          <w:sz w:val="24"/>
          <w:szCs w:val="24"/>
        </w:rPr>
        <w:t xml:space="preserve">Po zakończonej dezynfekcji woźna zdejmuje zgodnie z instrukcją jednorazowe środki ochrony osobistej, wyrzuca je do przeznaczonego do tego celu pojemnika oraz przechodzi procedurę higienicznego mycia rąk i dezynfekcji środkiem dezynfekcyjnym zgodnie z instrukcją mycia </w:t>
      </w:r>
      <w:r>
        <w:rPr>
          <w:rFonts w:ascii="Times New Roman" w:eastAsia="SimSun" w:hAnsi="Times New Roman"/>
          <w:kern w:val="3"/>
          <w:sz w:val="24"/>
          <w:szCs w:val="24"/>
        </w:rPr>
        <w:br/>
      </w:r>
      <w:r w:rsidRPr="008021A8">
        <w:rPr>
          <w:rFonts w:ascii="Times New Roman" w:eastAsia="SimSun" w:hAnsi="Times New Roman"/>
          <w:kern w:val="3"/>
          <w:sz w:val="24"/>
          <w:szCs w:val="24"/>
        </w:rPr>
        <w:t>i dezynfekcji rąk.</w:t>
      </w:r>
    </w:p>
    <w:p w:rsidR="009D3B05" w:rsidRPr="009D3B05" w:rsidRDefault="009D3B05" w:rsidP="009D3B05">
      <w:pPr>
        <w:widowControl w:val="0"/>
        <w:suppressAutoHyphens/>
        <w:autoSpaceDN w:val="0"/>
        <w:spacing w:after="120" w:line="240" w:lineRule="auto"/>
        <w:ind w:left="284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9D3B05">
        <w:rPr>
          <w:rFonts w:ascii="Times New Roman" w:hAnsi="Times New Roman"/>
          <w:b/>
          <w:bCs/>
          <w:i/>
          <w:iCs/>
          <w:sz w:val="24"/>
          <w:szCs w:val="24"/>
        </w:rPr>
        <w:t>Załącznik 7</w:t>
      </w:r>
    </w:p>
    <w:p w:rsidR="001616D6" w:rsidRPr="006D5C04" w:rsidRDefault="001616D6" w:rsidP="009A32F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1616D6" w:rsidRPr="00C36CC2" w:rsidRDefault="001616D6" w:rsidP="001616D6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 xml:space="preserve">Procedura  i  harmonogram  wydawania  posiłków </w:t>
      </w:r>
    </w:p>
    <w:p w:rsidR="001616D6" w:rsidRPr="006D5C04" w:rsidRDefault="001616D6" w:rsidP="001616D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1616D6" w:rsidRPr="00F81FF7" w:rsidRDefault="001616D6" w:rsidP="00617250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Przed przystąpieniem do wydawania z wydawalni obiadów dla uczniów, pracownik</w:t>
      </w:r>
      <w:r w:rsidRPr="00F81FF7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kern w:val="3"/>
          <w:sz w:val="24"/>
          <w:szCs w:val="24"/>
        </w:rPr>
        <w:t>szkoły,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przechodzi procedurę higienicznego mycia rąk i dezynfekcji środkiem zgodnie z instrukcją mycia 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br/>
        <w:t>i dezynfekcji rąk. Następnie stosuje środki ochrony osobistej w postaci rękawiczek jednorazowych</w:t>
      </w:r>
      <w:r>
        <w:rPr>
          <w:rFonts w:ascii="Times New Roman" w:eastAsia="SimSun" w:hAnsi="Times New Roman"/>
          <w:color w:val="000000"/>
          <w:kern w:val="3"/>
          <w:sz w:val="24"/>
          <w:szCs w:val="24"/>
        </w:rPr>
        <w:br/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i maseczki/przyłbicy zgodnie z instrukcją zakładania i zdejmowania maseczki i</w:t>
      </w:r>
      <w:r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rękawic</w:t>
      </w:r>
      <w:r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Pr="00F81FF7">
        <w:rPr>
          <w:rFonts w:ascii="Times New Roman" w:eastAsia="SimSun" w:hAnsi="Times New Roman"/>
          <w:color w:val="000000"/>
          <w:kern w:val="3"/>
          <w:sz w:val="24"/>
          <w:szCs w:val="24"/>
        </w:rPr>
        <w:t>jednorazowych.</w:t>
      </w:r>
    </w:p>
    <w:p w:rsidR="001616D6" w:rsidRPr="00F81FF7" w:rsidRDefault="009A32FB" w:rsidP="009A32FB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284" w:hanging="284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Wychowawcy grup, przed posiłkiem myją</w:t>
      </w:r>
      <w:r w:rsidR="001616D6">
        <w:rPr>
          <w:rFonts w:ascii="Times New Roman" w:hAnsi="Times New Roman"/>
          <w:kern w:val="3"/>
          <w:sz w:val="24"/>
          <w:szCs w:val="24"/>
        </w:rPr>
        <w:t xml:space="preserve"> </w:t>
      </w:r>
      <w:r w:rsidR="001616D6" w:rsidRPr="00F81FF7">
        <w:rPr>
          <w:rFonts w:ascii="Times New Roman" w:hAnsi="Times New Roman"/>
          <w:kern w:val="3"/>
          <w:sz w:val="24"/>
          <w:szCs w:val="24"/>
        </w:rPr>
        <w:t>z dziećmi ręce w łazience przy użyciu mydła zgodnie z instrukcją mycia rąk.</w:t>
      </w:r>
    </w:p>
    <w:p w:rsidR="001616D6" w:rsidRPr="006D5C04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6D5C04">
        <w:rPr>
          <w:rFonts w:ascii="Times New Roman" w:hAnsi="Times New Roman"/>
          <w:kern w:val="3"/>
          <w:sz w:val="24"/>
          <w:szCs w:val="24"/>
        </w:rPr>
        <w:t>Przed rozpoczęciem wydawania i spożywania posiłku w stołówce szkolnej, woźna dezynfekuje stoły, krzesła i miejsce wydawania posiłku.</w:t>
      </w:r>
    </w:p>
    <w:p w:rsidR="001616D6" w:rsidRPr="00080910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0910">
        <w:rPr>
          <w:rFonts w:ascii="Times New Roman" w:hAnsi="Times New Roman"/>
          <w:kern w:val="3"/>
          <w:sz w:val="24"/>
          <w:szCs w:val="24"/>
        </w:rPr>
        <w:t>W wyznaczonej godzinie, pracownik szkoły wyposażony w środki bezpieczeństwa wydaje uczniom porcje posiłków na talerzu w miejscu wydawania posiłków (wydawalnia).</w:t>
      </w:r>
    </w:p>
    <w:p w:rsidR="001616D6" w:rsidRPr="00080910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0910">
        <w:rPr>
          <w:rFonts w:ascii="Times New Roman" w:hAnsi="Times New Roman"/>
          <w:bCs/>
          <w:sz w:val="24"/>
          <w:szCs w:val="24"/>
        </w:rPr>
        <w:t>Harmonogram wydawania obiadów:</w:t>
      </w:r>
    </w:p>
    <w:tbl>
      <w:tblPr>
        <w:tblStyle w:val="Tabela-Siatka"/>
        <w:tblW w:w="0" w:type="auto"/>
        <w:tblInd w:w="2832" w:type="dxa"/>
        <w:tblLook w:val="04A0" w:firstRow="1" w:lastRow="0" w:firstColumn="1" w:lastColumn="0" w:noHBand="0" w:noVBand="1"/>
      </w:tblPr>
      <w:tblGrid>
        <w:gridCol w:w="1427"/>
        <w:gridCol w:w="2480"/>
      </w:tblGrid>
      <w:tr w:rsidR="001616D6" w:rsidTr="001616D6">
        <w:trPr>
          <w:trHeight w:val="485"/>
        </w:trPr>
        <w:tc>
          <w:tcPr>
            <w:tcW w:w="1427" w:type="dxa"/>
            <w:vAlign w:val="center"/>
          </w:tcPr>
          <w:p w:rsidR="001616D6" w:rsidRPr="00AA5D74" w:rsidRDefault="009A32FB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GRUPY</w:t>
            </w:r>
          </w:p>
        </w:tc>
        <w:tc>
          <w:tcPr>
            <w:tcW w:w="2480" w:type="dxa"/>
            <w:vAlign w:val="center"/>
          </w:tcPr>
          <w:p w:rsidR="001616D6" w:rsidRPr="00AA5D74" w:rsidRDefault="001616D6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A5D74">
              <w:rPr>
                <w:rFonts w:ascii="Times New Roman" w:hAnsi="Times New Roman"/>
                <w:kern w:val="3"/>
                <w:sz w:val="20"/>
                <w:szCs w:val="20"/>
              </w:rPr>
              <w:t>Wyda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wa</w:t>
            </w:r>
            <w:r w:rsidRPr="00AA5D74">
              <w:rPr>
                <w:rFonts w:ascii="Times New Roman" w:hAnsi="Times New Roman"/>
                <w:kern w:val="3"/>
                <w:sz w:val="20"/>
                <w:szCs w:val="20"/>
              </w:rPr>
              <w:t>nie posiłków</w:t>
            </w:r>
          </w:p>
        </w:tc>
      </w:tr>
      <w:tr w:rsidR="001616D6" w:rsidTr="001616D6">
        <w:trPr>
          <w:trHeight w:val="388"/>
        </w:trPr>
        <w:tc>
          <w:tcPr>
            <w:tcW w:w="1427" w:type="dxa"/>
            <w:vAlign w:val="center"/>
          </w:tcPr>
          <w:p w:rsidR="001616D6" w:rsidRPr="006D5C04" w:rsidRDefault="009A32FB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Grupa I</w:t>
            </w:r>
          </w:p>
        </w:tc>
        <w:tc>
          <w:tcPr>
            <w:tcW w:w="2480" w:type="dxa"/>
            <w:vAlign w:val="center"/>
          </w:tcPr>
          <w:p w:rsidR="001616D6" w:rsidRPr="00650084" w:rsidRDefault="009A32FB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12.30- 12.40</w:t>
            </w:r>
          </w:p>
        </w:tc>
      </w:tr>
      <w:tr w:rsidR="001616D6" w:rsidTr="001616D6">
        <w:trPr>
          <w:trHeight w:val="253"/>
        </w:trPr>
        <w:tc>
          <w:tcPr>
            <w:tcW w:w="1427" w:type="dxa"/>
            <w:vAlign w:val="center"/>
          </w:tcPr>
          <w:p w:rsidR="001616D6" w:rsidRPr="006D5C04" w:rsidRDefault="009A32FB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Grupa II</w:t>
            </w:r>
          </w:p>
        </w:tc>
        <w:tc>
          <w:tcPr>
            <w:tcW w:w="2480" w:type="dxa"/>
            <w:vAlign w:val="center"/>
          </w:tcPr>
          <w:p w:rsidR="001616D6" w:rsidRPr="00650084" w:rsidRDefault="009A32FB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12.45 – 12.50</w:t>
            </w:r>
          </w:p>
        </w:tc>
      </w:tr>
      <w:tr w:rsidR="009A32FB" w:rsidTr="001616D6">
        <w:trPr>
          <w:trHeight w:val="253"/>
        </w:trPr>
        <w:tc>
          <w:tcPr>
            <w:tcW w:w="1427" w:type="dxa"/>
            <w:vAlign w:val="center"/>
          </w:tcPr>
          <w:p w:rsidR="009A32FB" w:rsidRDefault="009A32FB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Grupa III</w:t>
            </w:r>
          </w:p>
        </w:tc>
        <w:tc>
          <w:tcPr>
            <w:tcW w:w="2480" w:type="dxa"/>
            <w:vAlign w:val="center"/>
          </w:tcPr>
          <w:p w:rsidR="009A32FB" w:rsidRDefault="009A32FB" w:rsidP="001616D6">
            <w:pPr>
              <w:suppressAutoHyphens/>
              <w:autoSpaceDN w:val="0"/>
              <w:spacing w:before="60" w:after="60"/>
              <w:ind w:left="284" w:hanging="284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12.55-13.05</w:t>
            </w:r>
          </w:p>
        </w:tc>
      </w:tr>
    </w:tbl>
    <w:p w:rsidR="001616D6" w:rsidRPr="003E4E68" w:rsidRDefault="001616D6" w:rsidP="001616D6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8"/>
          <w:szCs w:val="8"/>
        </w:rPr>
      </w:pPr>
    </w:p>
    <w:p w:rsidR="001616D6" w:rsidRPr="00080910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80910">
        <w:rPr>
          <w:rFonts w:ascii="Times New Roman" w:hAnsi="Times New Roman"/>
          <w:kern w:val="3"/>
          <w:sz w:val="24"/>
          <w:szCs w:val="24"/>
        </w:rPr>
        <w:lastRenderedPageBreak/>
        <w:t xml:space="preserve">Dzieci odbierają posiłek </w:t>
      </w:r>
      <w:r>
        <w:rPr>
          <w:rFonts w:ascii="Times New Roman" w:hAnsi="Times New Roman"/>
          <w:kern w:val="3"/>
          <w:sz w:val="24"/>
          <w:szCs w:val="24"/>
        </w:rPr>
        <w:t xml:space="preserve">na talerzach </w:t>
      </w:r>
      <w:r w:rsidRPr="00080910">
        <w:rPr>
          <w:rFonts w:ascii="Times New Roman" w:hAnsi="Times New Roman"/>
          <w:kern w:val="3"/>
          <w:sz w:val="24"/>
          <w:szCs w:val="24"/>
        </w:rPr>
        <w:t xml:space="preserve">i siadają pojedynczo do stolików </w:t>
      </w:r>
      <w:r w:rsidRPr="00080910">
        <w:rPr>
          <w:rFonts w:ascii="Times New Roman" w:eastAsia="SimSun" w:hAnsi="Times New Roman"/>
          <w:color w:val="000000"/>
          <w:kern w:val="3"/>
          <w:sz w:val="24"/>
          <w:szCs w:val="24"/>
        </w:rPr>
        <w:t>z zachowaniem dystansu społecznego nie mniejszego niż 1,5 metra.</w:t>
      </w:r>
    </w:p>
    <w:p w:rsidR="001616D6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80910">
        <w:rPr>
          <w:rFonts w:ascii="Times New Roman" w:eastAsia="SimSun" w:hAnsi="Times New Roman"/>
          <w:kern w:val="3"/>
          <w:sz w:val="24"/>
          <w:szCs w:val="24"/>
        </w:rPr>
        <w:t>Na stołówce mogą przebywać max. 24 osoby, po czworo dzieci przy jednym stoliku.</w:t>
      </w:r>
    </w:p>
    <w:p w:rsidR="001616D6" w:rsidRPr="00080910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080910">
        <w:rPr>
          <w:rFonts w:ascii="Times New Roman" w:eastAsia="SimSun" w:hAnsi="Times New Roman"/>
          <w:color w:val="000000"/>
          <w:kern w:val="3"/>
          <w:sz w:val="24"/>
          <w:szCs w:val="24"/>
        </w:rPr>
        <w:t>Uczniowie siedzą po przeciwnych stronach stołu.</w:t>
      </w:r>
    </w:p>
    <w:p w:rsidR="001616D6" w:rsidRPr="00E329A6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329A6">
        <w:rPr>
          <w:rFonts w:ascii="Times New Roman" w:eastAsia="SimSun" w:hAnsi="Times New Roman"/>
          <w:color w:val="000000"/>
          <w:kern w:val="3"/>
          <w:sz w:val="24"/>
          <w:szCs w:val="24"/>
        </w:rPr>
        <w:t>Po zakończeniu jedzenia, uczeń oddaje talerz i sztućce do przeznaczon</w:t>
      </w:r>
      <w:r>
        <w:rPr>
          <w:rFonts w:ascii="Times New Roman" w:eastAsia="SimSun" w:hAnsi="Times New Roman"/>
          <w:color w:val="000000"/>
          <w:kern w:val="3"/>
          <w:sz w:val="24"/>
          <w:szCs w:val="24"/>
        </w:rPr>
        <w:t>ego</w:t>
      </w:r>
      <w:r w:rsidRPr="00E329A6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0"/>
          <w:kern w:val="3"/>
          <w:sz w:val="24"/>
          <w:szCs w:val="24"/>
        </w:rPr>
        <w:t>d</w:t>
      </w:r>
      <w:r w:rsidRPr="00E329A6">
        <w:rPr>
          <w:rFonts w:ascii="Times New Roman" w:eastAsia="SimSun" w:hAnsi="Times New Roman"/>
          <w:color w:val="000000"/>
          <w:kern w:val="3"/>
          <w:sz w:val="24"/>
          <w:szCs w:val="24"/>
        </w:rPr>
        <w:t>o tego celu miejsca.</w:t>
      </w:r>
    </w:p>
    <w:p w:rsidR="001616D6" w:rsidRPr="00E329A6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SimSun" w:hAnsi="Times New Roman"/>
          <w:color w:val="FF0000"/>
          <w:kern w:val="3"/>
          <w:sz w:val="24"/>
          <w:szCs w:val="24"/>
        </w:rPr>
      </w:pPr>
      <w:r w:rsidRPr="00E329A6">
        <w:rPr>
          <w:rFonts w:ascii="Times New Roman" w:hAnsi="Times New Roman"/>
          <w:kern w:val="3"/>
          <w:sz w:val="24"/>
          <w:szCs w:val="24"/>
        </w:rPr>
        <w:t>Po wyjściu ze stołówki, nauczyciel prowadzi dzieci do łazienki w celu dokonania przez nie czynności higienicznych zgodnie z instrukcją mycia i dezynfekcji rąk.</w:t>
      </w:r>
    </w:p>
    <w:p w:rsidR="001616D6" w:rsidRDefault="001616D6" w:rsidP="00617250">
      <w:pPr>
        <w:widowControl w:val="0"/>
        <w:numPr>
          <w:ilvl w:val="0"/>
          <w:numId w:val="16"/>
        </w:numPr>
        <w:suppressAutoHyphens/>
        <w:autoSpaceDN w:val="0"/>
        <w:spacing w:after="120"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 xml:space="preserve">Po spożyciu posiłku przez uczniów, pracownik obsługi szkoły myje i dezynfekuje blaty stołów </w:t>
      </w:r>
      <w:r>
        <w:rPr>
          <w:rFonts w:ascii="Times New Roman" w:eastAsia="SimSun" w:hAnsi="Times New Roman"/>
          <w:kern w:val="3"/>
          <w:sz w:val="24"/>
          <w:szCs w:val="24"/>
        </w:rPr>
        <w:br/>
      </w:r>
      <w:r w:rsidRPr="003E4E68">
        <w:rPr>
          <w:rFonts w:ascii="Times New Roman" w:eastAsia="SimSun" w:hAnsi="Times New Roman"/>
          <w:kern w:val="3"/>
          <w:sz w:val="24"/>
          <w:szCs w:val="24"/>
        </w:rPr>
        <w:t>i krzesła oraz miejsce wydawania posiłków przed wydaniem obiadu kolejnej grupie uczniów (</w:t>
      </w:r>
      <w:r w:rsidRPr="003E4E68">
        <w:rPr>
          <w:rFonts w:ascii="Times New Roman" w:eastAsia="SimSun" w:hAnsi="Times New Roman"/>
          <w:i/>
          <w:kern w:val="3"/>
          <w:sz w:val="24"/>
          <w:szCs w:val="24"/>
        </w:rPr>
        <w:t>Karta kontroli dezynfekcji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>)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Pracownik ten 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>jest zobowiązany</w:t>
      </w:r>
      <w:r>
        <w:rPr>
          <w:rFonts w:ascii="Times New Roman" w:eastAsia="SimSun" w:hAnsi="Times New Roman"/>
          <w:kern w:val="3"/>
          <w:sz w:val="24"/>
          <w:szCs w:val="24"/>
        </w:rPr>
        <w:t>:</w:t>
      </w:r>
    </w:p>
    <w:p w:rsidR="001616D6" w:rsidRPr="003E4E68" w:rsidRDefault="001616D6" w:rsidP="0061725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 xml:space="preserve">do korzystania ze środków ochrony osobistej w postaci rękawiczek jednorazowych </w:t>
      </w:r>
      <w:r>
        <w:rPr>
          <w:rFonts w:ascii="Times New Roman" w:eastAsia="SimSun" w:hAnsi="Times New Roman"/>
          <w:kern w:val="3"/>
          <w:sz w:val="24"/>
          <w:szCs w:val="24"/>
        </w:rPr>
        <w:br/>
      </w:r>
      <w:r w:rsidRPr="003E4E68">
        <w:rPr>
          <w:rFonts w:ascii="Times New Roman" w:eastAsia="SimSun" w:hAnsi="Times New Roman"/>
          <w:kern w:val="3"/>
          <w:sz w:val="24"/>
          <w:szCs w:val="24"/>
        </w:rPr>
        <w:t>i maseczki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>/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>przyłbicy,</w:t>
      </w:r>
    </w:p>
    <w:p w:rsidR="001616D6" w:rsidRPr="003E4E68" w:rsidRDefault="001616D6" w:rsidP="0061725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>przejść procedurę higienicznego mycia rąk i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>d</w:t>
      </w:r>
      <w:r>
        <w:rPr>
          <w:rFonts w:ascii="Times New Roman" w:eastAsia="SimSun" w:hAnsi="Times New Roman"/>
          <w:kern w:val="3"/>
          <w:sz w:val="24"/>
          <w:szCs w:val="24"/>
        </w:rPr>
        <w:t>ezynfekcji odpowiednim środkiem,</w:t>
      </w:r>
    </w:p>
    <w:p w:rsidR="001616D6" w:rsidRDefault="001616D6" w:rsidP="0061725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E4E68">
        <w:rPr>
          <w:rFonts w:ascii="Times New Roman" w:eastAsia="SimSun" w:hAnsi="Times New Roman"/>
          <w:kern w:val="3"/>
          <w:sz w:val="24"/>
          <w:szCs w:val="24"/>
        </w:rPr>
        <w:t>po wykonaniu czynności, zdj</w:t>
      </w:r>
      <w:r>
        <w:rPr>
          <w:rFonts w:ascii="Times New Roman" w:eastAsia="SimSun" w:hAnsi="Times New Roman"/>
          <w:kern w:val="3"/>
          <w:sz w:val="24"/>
          <w:szCs w:val="24"/>
        </w:rPr>
        <w:t>ąć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 xml:space="preserve"> jednorazowe środki ochrony osobistej zgodnie z obowiązująca z instrukcją zakładania i zdejmowania maseczki i rękawic jednorazowych i prze</w:t>
      </w:r>
      <w:r>
        <w:rPr>
          <w:rFonts w:ascii="Times New Roman" w:eastAsia="SimSun" w:hAnsi="Times New Roman"/>
          <w:kern w:val="3"/>
          <w:sz w:val="24"/>
          <w:szCs w:val="24"/>
        </w:rPr>
        <w:t>jść</w:t>
      </w:r>
      <w:r w:rsidRPr="003E4E68">
        <w:rPr>
          <w:rFonts w:ascii="Times New Roman" w:eastAsia="SimSun" w:hAnsi="Times New Roman"/>
          <w:kern w:val="3"/>
          <w:sz w:val="24"/>
          <w:szCs w:val="24"/>
        </w:rPr>
        <w:t xml:space="preserve"> procedurę higienicznego mycia rąk i dezynfekcji zgodnie z instrukcją </w:t>
      </w:r>
      <w:r>
        <w:rPr>
          <w:rFonts w:ascii="Times New Roman" w:eastAsia="SimSun" w:hAnsi="Times New Roman"/>
          <w:kern w:val="3"/>
          <w:sz w:val="24"/>
          <w:szCs w:val="24"/>
        </w:rPr>
        <w:t>mycia i dezynfekcji rąk,</w:t>
      </w:r>
    </w:p>
    <w:p w:rsidR="001616D6" w:rsidRPr="006D5C04" w:rsidRDefault="001616D6" w:rsidP="00617250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D5C04">
        <w:rPr>
          <w:rFonts w:ascii="Times New Roman" w:eastAsia="SimSun" w:hAnsi="Times New Roman"/>
          <w:kern w:val="3"/>
          <w:sz w:val="24"/>
          <w:szCs w:val="24"/>
        </w:rPr>
        <w:t>w</w:t>
      </w:r>
      <w:r>
        <w:rPr>
          <w:rFonts w:ascii="Times New Roman" w:eastAsia="SimSun" w:hAnsi="Times New Roman"/>
          <w:kern w:val="3"/>
          <w:sz w:val="24"/>
          <w:szCs w:val="24"/>
        </w:rPr>
        <w:t>y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rzuc</w:t>
      </w:r>
      <w:r>
        <w:rPr>
          <w:rFonts w:ascii="Times New Roman" w:eastAsia="SimSun" w:hAnsi="Times New Roman"/>
          <w:kern w:val="3"/>
          <w:sz w:val="24"/>
          <w:szCs w:val="24"/>
        </w:rPr>
        <w:t>ić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>z</w:t>
      </w:r>
      <w:r w:rsidRPr="006D5C04">
        <w:rPr>
          <w:rFonts w:ascii="Times New Roman" w:eastAsia="SimSun" w:hAnsi="Times New Roman"/>
          <w:kern w:val="3"/>
          <w:sz w:val="24"/>
          <w:szCs w:val="24"/>
        </w:rPr>
        <w:t>użyte i zdjęte środki ochrony osobistej (maseczki i rękawiczki) oraz ściereczki jednorazowe do przeznaczonego pojemnika zamykanego znajdującego się w pomieszczeniu wyznaczonym.</w:t>
      </w:r>
    </w:p>
    <w:p w:rsidR="001616D6" w:rsidRPr="001D027C" w:rsidRDefault="001616D6" w:rsidP="001616D6">
      <w:pPr>
        <w:widowControl w:val="0"/>
        <w:shd w:val="clear" w:color="auto" w:fill="FFFFFF"/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Times New Roman" w:hAnsi="Times New Roman"/>
          <w:bCs/>
          <w:i/>
          <w:iCs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12. </w:t>
      </w:r>
      <w:r w:rsidRPr="001D027C">
        <w:rPr>
          <w:rFonts w:ascii="Times New Roman" w:eastAsia="SimSun" w:hAnsi="Times New Roman"/>
          <w:kern w:val="3"/>
          <w:sz w:val="24"/>
          <w:szCs w:val="24"/>
        </w:rPr>
        <w:t>Wielorazowe naczynia i sztućce są myte w zmywarce z dodatkiem detergentu, w temperaturze min. 60</w:t>
      </w:r>
      <w:r w:rsidRPr="001D027C">
        <w:rPr>
          <w:rFonts w:ascii="Times New Roman" w:eastAsia="SimSun" w:hAnsi="Times New Roman"/>
          <w:kern w:val="3"/>
          <w:sz w:val="24"/>
          <w:szCs w:val="24"/>
          <w:vertAlign w:val="superscript"/>
        </w:rPr>
        <w:t>0</w:t>
      </w:r>
      <w:r w:rsidRPr="001D027C">
        <w:rPr>
          <w:rFonts w:ascii="Times New Roman" w:eastAsia="SimSun" w:hAnsi="Times New Roman"/>
          <w:kern w:val="3"/>
          <w:sz w:val="24"/>
          <w:szCs w:val="24"/>
        </w:rPr>
        <w:t>C.</w:t>
      </w:r>
    </w:p>
    <w:p w:rsidR="001616D6" w:rsidRDefault="001616D6" w:rsidP="001616D6">
      <w:pPr>
        <w:widowControl w:val="0"/>
        <w:shd w:val="clear" w:color="auto" w:fill="FFFFFF"/>
        <w:suppressAutoHyphens/>
        <w:autoSpaceDN w:val="0"/>
        <w:spacing w:after="0" w:line="276" w:lineRule="auto"/>
        <w:ind w:left="8508"/>
        <w:jc w:val="right"/>
        <w:textAlignment w:val="baseline"/>
        <w:rPr>
          <w:rFonts w:ascii="Times New Roman" w:hAnsi="Times New Roman"/>
          <w:bCs/>
          <w:i/>
          <w:iCs/>
        </w:rPr>
      </w:pPr>
    </w:p>
    <w:p w:rsidR="001616D6" w:rsidRPr="009D3B05" w:rsidRDefault="009D3B05" w:rsidP="009D3B05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D3B05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</w:t>
      </w:r>
      <w:r w:rsidRPr="009D3B05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</w:p>
    <w:p w:rsidR="001616D6" w:rsidRPr="00C36CC2" w:rsidRDefault="001616D6" w:rsidP="001616D6">
      <w:pPr>
        <w:shd w:val="clear" w:color="auto" w:fill="EBFAFF"/>
        <w:spacing w:before="120"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C36CC2">
        <w:rPr>
          <w:rFonts w:ascii="Times New Roman" w:hAnsi="Times New Roman"/>
          <w:b/>
          <w:sz w:val="26"/>
          <w:szCs w:val="26"/>
        </w:rPr>
        <w:t>Procedura  postępowania  z  odpadami  dla  osób  stosujących  środki  zapobiegawcze</w:t>
      </w:r>
      <w:r>
        <w:rPr>
          <w:rFonts w:ascii="Times New Roman" w:hAnsi="Times New Roman"/>
          <w:b/>
          <w:sz w:val="26"/>
          <w:szCs w:val="26"/>
        </w:rPr>
        <w:br/>
      </w:r>
      <w:r w:rsidRPr="00C36CC2">
        <w:rPr>
          <w:rFonts w:ascii="Times New Roman" w:hAnsi="Times New Roman"/>
          <w:b/>
          <w:sz w:val="26"/>
          <w:szCs w:val="26"/>
        </w:rPr>
        <w:t xml:space="preserve"> w  miejscu  pracy  w  celu  minimalizacji  ryzyka  zarażenia  i  rozprzestrzeniania się koronawirusa  </w:t>
      </w:r>
    </w:p>
    <w:p w:rsidR="001616D6" w:rsidRDefault="001616D6" w:rsidP="001616D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616D6" w:rsidRPr="006D5C04" w:rsidRDefault="001616D6" w:rsidP="001616D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616D6" w:rsidRPr="006D5C04" w:rsidRDefault="001616D6" w:rsidP="001616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C04">
        <w:rPr>
          <w:rFonts w:ascii="Times New Roman" w:hAnsi="Times New Roman"/>
          <w:sz w:val="24"/>
          <w:szCs w:val="24"/>
        </w:rPr>
        <w:t xml:space="preserve">Zgodnie z Wytycznymi Ministra Klimatu i Głównego Inspektora Sanitarnego w sprawie postępowania </w:t>
      </w:r>
      <w:r>
        <w:rPr>
          <w:rFonts w:ascii="Times New Roman" w:hAnsi="Times New Roman"/>
          <w:sz w:val="24"/>
          <w:szCs w:val="24"/>
        </w:rPr>
        <w:br/>
      </w:r>
      <w:r w:rsidRPr="006D5C04">
        <w:rPr>
          <w:rFonts w:ascii="Times New Roman" w:hAnsi="Times New Roman"/>
          <w:sz w:val="24"/>
          <w:szCs w:val="24"/>
        </w:rPr>
        <w:t>z odpadami wytwarzanymi w czasie występowania zakażeń koronawirusem SARS-CoV-2 i zachorowań na wywoływaną przez niego chorobę COVID-19 (w czasie trwania pandemii/epidemii):</w:t>
      </w:r>
    </w:p>
    <w:p w:rsidR="001616D6" w:rsidRPr="006D5C04" w:rsidRDefault="001616D6" w:rsidP="0061725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5C04">
        <w:rPr>
          <w:rFonts w:ascii="Times New Roman" w:hAnsi="Times New Roman"/>
          <w:sz w:val="24"/>
          <w:szCs w:val="24"/>
        </w:rPr>
        <w:t xml:space="preserve">Odpady powinny być segregowane i wrzucane do właściwych pojemników (papier, szkło, metale </w:t>
      </w:r>
      <w:r>
        <w:rPr>
          <w:rFonts w:ascii="Times New Roman" w:hAnsi="Times New Roman"/>
          <w:sz w:val="24"/>
          <w:szCs w:val="24"/>
        </w:rPr>
        <w:br/>
      </w:r>
      <w:r w:rsidRPr="006D5C04">
        <w:rPr>
          <w:rFonts w:ascii="Times New Roman" w:hAnsi="Times New Roman"/>
          <w:sz w:val="24"/>
          <w:szCs w:val="24"/>
        </w:rPr>
        <w:t>i tworzywa sztuczne, bioodpady, odpady zmieszane).</w:t>
      </w:r>
    </w:p>
    <w:p w:rsidR="001616D6" w:rsidRPr="00650084" w:rsidRDefault="001616D6" w:rsidP="0061725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  <w:sectPr w:rsidR="001616D6" w:rsidRPr="00650084" w:rsidSect="001616D6">
          <w:pgSz w:w="11906" w:h="16838"/>
          <w:pgMar w:top="720" w:right="851" w:bottom="720" w:left="851" w:header="708" w:footer="0" w:gutter="0"/>
          <w:cols w:space="708"/>
          <w:docGrid w:linePitch="360"/>
        </w:sectPr>
      </w:pPr>
      <w:r w:rsidRPr="006D5C04">
        <w:rPr>
          <w:rFonts w:ascii="Times New Roman" w:hAnsi="Times New Roman"/>
          <w:sz w:val="24"/>
          <w:szCs w:val="24"/>
        </w:rPr>
        <w:t>Maseczki, rękawiczki i inne środki ochronne stosowane przez osoby zdrowe powinny być uprzednio zebrane workach, które po zawiązaniu wrzucane są do poje</w:t>
      </w:r>
      <w:r w:rsidR="0010722E">
        <w:rPr>
          <w:rFonts w:ascii="Times New Roman" w:hAnsi="Times New Roman"/>
          <w:sz w:val="24"/>
          <w:szCs w:val="24"/>
        </w:rPr>
        <w:t>mnika/worka na odpady zmieszane.</w:t>
      </w:r>
    </w:p>
    <w:p w:rsidR="009D3B05" w:rsidRPr="009D3B05" w:rsidRDefault="009D3B05" w:rsidP="009D3B05">
      <w:pPr>
        <w:pStyle w:val="Akapitzlist"/>
        <w:spacing w:after="200" w:line="276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D3B0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9</w:t>
      </w:r>
    </w:p>
    <w:p w:rsidR="001616D6" w:rsidRPr="009D3B05" w:rsidRDefault="001616D6" w:rsidP="009D3B05">
      <w:pPr>
        <w:spacing w:after="480"/>
        <w:jc w:val="right"/>
        <w:rPr>
          <w:rFonts w:ascii="Times New Roman" w:hAnsi="Times New Roman"/>
          <w:b/>
          <w:color w:val="E6007E"/>
        </w:rPr>
      </w:pPr>
    </w:p>
    <w:p w:rsidR="001616D6" w:rsidRPr="00823E45" w:rsidRDefault="001616D6" w:rsidP="001616D6">
      <w:pPr>
        <w:shd w:val="clear" w:color="auto" w:fill="D9E2F3" w:themeFill="accent5" w:themeFillTint="33"/>
        <w:spacing w:after="480"/>
        <w:rPr>
          <w:rFonts w:ascii="Times New Roman" w:hAnsi="Times New Roman"/>
          <w:b/>
          <w:sz w:val="24"/>
          <w:szCs w:val="24"/>
        </w:rPr>
      </w:pPr>
      <w:r w:rsidRPr="00823E45">
        <w:rPr>
          <w:rFonts w:ascii="Times New Roman" w:hAnsi="Times New Roman"/>
          <w:b/>
          <w:sz w:val="24"/>
          <w:szCs w:val="24"/>
        </w:rPr>
        <w:t>Zasady bezpiecznego korzystania z pojazdów publicznego transportu zbiorowego w trakcie epidemii SARS-CoV-2 w Polsce.</w:t>
      </w:r>
    </w:p>
    <w:p w:rsidR="001616D6" w:rsidRPr="00823E45" w:rsidRDefault="001616D6" w:rsidP="001616D6">
      <w:pPr>
        <w:spacing w:after="480"/>
        <w:rPr>
          <w:rFonts w:ascii="Times New Roman" w:hAnsi="Times New Roman"/>
          <w:b/>
          <w:color w:val="E6007E"/>
          <w:sz w:val="24"/>
          <w:szCs w:val="24"/>
        </w:rPr>
      </w:pPr>
    </w:p>
    <w:p w:rsidR="001616D6" w:rsidRPr="00823E45" w:rsidRDefault="001616D6" w:rsidP="001616D6">
      <w:pPr>
        <w:spacing w:after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3E45">
        <w:rPr>
          <w:rFonts w:ascii="Times New Roman" w:hAnsi="Times New Roman"/>
          <w:b/>
          <w:color w:val="000000" w:themeColor="text1"/>
          <w:sz w:val="24"/>
          <w:szCs w:val="24"/>
        </w:rPr>
        <w:t>Główny Inspektorat Sanitarny, Ministerstwo Zdrowia,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3E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Ministerstwo Infrastruktury, 24.08.2020 r. </w:t>
      </w:r>
    </w:p>
    <w:p w:rsidR="001616D6" w:rsidRPr="00823E45" w:rsidRDefault="001616D6" w:rsidP="001616D6">
      <w:pPr>
        <w:pStyle w:val="Nagwek1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Pasażer: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Pasażer ma obowiązek zasłaniania ust i nosa w pojazdach </w:t>
      </w:r>
      <w:r w:rsidRPr="00823E45">
        <w:rPr>
          <w:rFonts w:ascii="Times New Roman" w:hAnsi="Times New Roman" w:cs="Times New Roman"/>
          <w:bCs/>
        </w:rPr>
        <w:t>publicznego transportu zbiorowego.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Pasażer ma obowiązek zachowania bezpiecznego odstępu od innych pasażerów.</w:t>
      </w:r>
    </w:p>
    <w:p w:rsidR="001616D6" w:rsidRPr="00823E45" w:rsidRDefault="001616D6" w:rsidP="001616D6">
      <w:pPr>
        <w:pStyle w:val="Nagwek1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Kierowca i obsługa pojazdu:</w:t>
      </w:r>
    </w:p>
    <w:p w:rsidR="001616D6" w:rsidRPr="00823E45" w:rsidRDefault="001616D6" w:rsidP="00617250">
      <w:pPr>
        <w:pStyle w:val="punkty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Kierujący pojazdem może  nie wpuścić  do pojazdu osoby bez zasłoniętych ust i nosa oraz wyprosić  pasażera z pojazdu, który nie zasłania ust i nosa.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Zablokowanie przycisków do otwierania/zamykania drzwi. Otwieranie/zamykanie drzwi przez kierującego.</w:t>
      </w:r>
    </w:p>
    <w:p w:rsidR="001616D6" w:rsidRPr="00823E45" w:rsidRDefault="001616D6" w:rsidP="001616D6">
      <w:pPr>
        <w:pStyle w:val="Nagwek1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Przedsiębiorca:</w:t>
      </w:r>
    </w:p>
    <w:p w:rsidR="001616D6" w:rsidRPr="00823E45" w:rsidRDefault="001616D6" w:rsidP="00617250">
      <w:pPr>
        <w:pStyle w:val="punkty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 Obłożenie miejsc w pojazdach musi być zgodne z aktualnymi przepisami prawnymi:</w:t>
      </w:r>
    </w:p>
    <w:p w:rsidR="001616D6" w:rsidRPr="00823E45" w:rsidRDefault="001616D6" w:rsidP="001616D6">
      <w:pPr>
        <w:pStyle w:val="Styl1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konstrukcyjnie do przewozu więcej niż 9 osób łącznie z kierowcą – wykonywanych wyłącznie w obszarze czerwonym,</w:t>
      </w:r>
    </w:p>
    <w:p w:rsidR="001616D6" w:rsidRPr="00823E45" w:rsidRDefault="001616D6" w:rsidP="001616D6">
      <w:pPr>
        <w:pStyle w:val="Styl1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Ozonowanie pojazdu lub dezynfekcja z użyciem alternatywnej metody po zakończeniu przewozu każdego dnia.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Regularne mycie i dezynfekcja, stosownie do potrzeb, powierzchni dotykowych w pojeździe podczas przerw w pracy pojazdu, nie mniej niż 2 razy dziennie. 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lastRenderedPageBreak/>
        <w:t>W razie konieczności  zwiększenie częstotliwości kursowania pojazdów w godzinach szczytu komunikacyjnego.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W przypadku szkolnych przewozów autobusowych, zapewnienie środków do dezynfekcji rąk przy wsiadaniu do pojazdu i po jego opuszczeniu przez pasażerów.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Zapewnienie dla pasażerów środków do dezynfekcji na terminalach, dworcach autobusowych, z których odjeżdżają i przyjeżdżają pojazdy komunikacji publicznej.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Umieszczenie w pojeździe informacji dot. obowiązku zasłaniania ust i nosa oraz zachowania dystansu społecznego co najmniej 1,5 m.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Aktualizowanie zasad w zależności od obowiązywania w danym powiecie strefy czerwonej lub żółtej.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powietrza z systemu cyrkulacji.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odpowiednie środki ochrony osobistej.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 xml:space="preserve">W przypadku braku wentylacji lub klimatyzacji, pożądanym jest, aby wymiana powietrza w środkach transportu odbywała się poprzez pozostawienie otwartych okien i wywietrzników dachowych. </w:t>
      </w:r>
    </w:p>
    <w:p w:rsidR="001616D6" w:rsidRPr="00823E45" w:rsidRDefault="001616D6" w:rsidP="001616D6">
      <w:pPr>
        <w:pStyle w:val="punkty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</w:rPr>
        <w:t>W przypadku zagrożenia biologicznego (przejazd osoby chorej z wyraźnymi objawami choroby, krew i wymioty) konieczne jest natychmiastowe wycofanie pojazdów z eksploatacji do czasu pełnej dezynfekcji.</w:t>
      </w:r>
    </w:p>
    <w:p w:rsidR="001616D6" w:rsidRPr="00823E45" w:rsidRDefault="001616D6" w:rsidP="001616D6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823E45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0DC5F77" wp14:editId="11472303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D6" w:rsidRPr="00823E45" w:rsidRDefault="001616D6" w:rsidP="001616D6">
      <w:pPr>
        <w:jc w:val="both"/>
        <w:rPr>
          <w:rFonts w:ascii="Times New Roman" w:hAnsi="Times New Roman"/>
        </w:rPr>
      </w:pPr>
    </w:p>
    <w:p w:rsidR="001616D6" w:rsidRPr="00823E45" w:rsidRDefault="001616D6" w:rsidP="001616D6">
      <w:pPr>
        <w:jc w:val="both"/>
        <w:rPr>
          <w:rFonts w:ascii="Times New Roman" w:hAnsi="Times New Roman"/>
        </w:rPr>
      </w:pPr>
    </w:p>
    <w:p w:rsidR="001616D6" w:rsidRPr="00823E45" w:rsidRDefault="001616D6" w:rsidP="001616D6">
      <w:pPr>
        <w:jc w:val="both"/>
        <w:rPr>
          <w:rFonts w:ascii="Times New Roman" w:hAnsi="Times New Roman"/>
        </w:rPr>
      </w:pPr>
    </w:p>
    <w:p w:rsidR="001616D6" w:rsidRPr="00823E45" w:rsidRDefault="001616D6" w:rsidP="001616D6">
      <w:pPr>
        <w:jc w:val="both"/>
        <w:rPr>
          <w:rFonts w:ascii="Times New Roman" w:hAnsi="Times New Roman"/>
        </w:rPr>
      </w:pPr>
    </w:p>
    <w:p w:rsidR="001616D6" w:rsidRPr="00823E45" w:rsidRDefault="001616D6" w:rsidP="001616D6">
      <w:pPr>
        <w:jc w:val="both"/>
        <w:rPr>
          <w:rFonts w:ascii="Times New Roman" w:hAnsi="Times New Roman"/>
        </w:rPr>
      </w:pPr>
    </w:p>
    <w:p w:rsidR="001616D6" w:rsidRPr="00823E45" w:rsidRDefault="001616D6" w:rsidP="001616D6">
      <w:pPr>
        <w:jc w:val="both"/>
        <w:rPr>
          <w:rFonts w:ascii="Times New Roman" w:hAnsi="Times New Roman"/>
        </w:rPr>
      </w:pPr>
    </w:p>
    <w:p w:rsidR="001616D6" w:rsidRPr="00823E45" w:rsidRDefault="001616D6" w:rsidP="001616D6">
      <w:pPr>
        <w:jc w:val="both"/>
        <w:rPr>
          <w:rFonts w:ascii="Times New Roman" w:hAnsi="Times New Roman"/>
        </w:rPr>
      </w:pPr>
    </w:p>
    <w:p w:rsidR="001616D6" w:rsidRDefault="001616D6" w:rsidP="001616D6">
      <w:pPr>
        <w:jc w:val="both"/>
        <w:rPr>
          <w:rFonts w:ascii="Times New Roman" w:hAnsi="Times New Roman"/>
          <w:sz w:val="24"/>
          <w:szCs w:val="24"/>
        </w:rPr>
      </w:pPr>
    </w:p>
    <w:p w:rsidR="001616D6" w:rsidRDefault="001616D6" w:rsidP="001616D6">
      <w:pPr>
        <w:jc w:val="both"/>
        <w:rPr>
          <w:rFonts w:ascii="Times New Roman" w:hAnsi="Times New Roman"/>
          <w:sz w:val="24"/>
          <w:szCs w:val="24"/>
        </w:rPr>
      </w:pPr>
    </w:p>
    <w:p w:rsidR="001616D6" w:rsidRDefault="001616D6" w:rsidP="001616D6">
      <w:pPr>
        <w:jc w:val="both"/>
        <w:rPr>
          <w:rFonts w:ascii="Times New Roman" w:hAnsi="Times New Roman"/>
          <w:sz w:val="24"/>
          <w:szCs w:val="24"/>
        </w:rPr>
      </w:pPr>
    </w:p>
    <w:p w:rsidR="001616D6" w:rsidRDefault="001616D6" w:rsidP="001616D6">
      <w:pPr>
        <w:jc w:val="both"/>
        <w:rPr>
          <w:rFonts w:ascii="Times New Roman" w:hAnsi="Times New Roman"/>
          <w:sz w:val="24"/>
          <w:szCs w:val="24"/>
        </w:rPr>
      </w:pPr>
    </w:p>
    <w:p w:rsidR="001616D6" w:rsidRDefault="001616D6" w:rsidP="001616D6">
      <w:pPr>
        <w:jc w:val="both"/>
        <w:rPr>
          <w:rFonts w:ascii="Times New Roman" w:hAnsi="Times New Roman"/>
          <w:sz w:val="24"/>
          <w:szCs w:val="24"/>
        </w:rPr>
      </w:pPr>
    </w:p>
    <w:p w:rsidR="001616D6" w:rsidRDefault="001616D6" w:rsidP="001616D6">
      <w:pPr>
        <w:jc w:val="both"/>
        <w:rPr>
          <w:rFonts w:ascii="Times New Roman" w:hAnsi="Times New Roman"/>
          <w:sz w:val="24"/>
          <w:szCs w:val="24"/>
        </w:rPr>
      </w:pPr>
    </w:p>
    <w:p w:rsidR="001616D6" w:rsidRDefault="001616D6" w:rsidP="001616D6">
      <w:pPr>
        <w:jc w:val="both"/>
        <w:rPr>
          <w:rFonts w:ascii="Times New Roman" w:hAnsi="Times New Roman"/>
          <w:sz w:val="24"/>
          <w:szCs w:val="24"/>
        </w:rPr>
      </w:pPr>
    </w:p>
    <w:p w:rsidR="001616D6" w:rsidRDefault="001616D6" w:rsidP="00842926">
      <w:pPr>
        <w:rPr>
          <w:rFonts w:ascii="Times New Roman" w:hAnsi="Times New Roman"/>
          <w:b/>
          <w:bCs/>
        </w:rPr>
      </w:pPr>
    </w:p>
    <w:p w:rsidR="001616D6" w:rsidRDefault="001616D6" w:rsidP="001616D6">
      <w:pPr>
        <w:jc w:val="right"/>
        <w:rPr>
          <w:rFonts w:ascii="Times New Roman" w:hAnsi="Times New Roman"/>
          <w:sz w:val="24"/>
          <w:szCs w:val="24"/>
        </w:rPr>
      </w:pPr>
    </w:p>
    <w:p w:rsidR="009D3B05" w:rsidRDefault="009D3B05" w:rsidP="001616D6">
      <w:pPr>
        <w:jc w:val="right"/>
        <w:rPr>
          <w:rFonts w:ascii="Times New Roman" w:hAnsi="Times New Roman"/>
          <w:sz w:val="24"/>
          <w:szCs w:val="24"/>
        </w:rPr>
      </w:pPr>
    </w:p>
    <w:p w:rsidR="009D3B05" w:rsidRPr="009D3B05" w:rsidRDefault="009D3B05" w:rsidP="009D3B05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D3B05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</w:p>
    <w:p w:rsidR="009D3B05" w:rsidRDefault="009D3B05" w:rsidP="001616D6">
      <w:pPr>
        <w:jc w:val="right"/>
        <w:rPr>
          <w:rFonts w:ascii="Times New Roman" w:hAnsi="Times New Roman"/>
          <w:sz w:val="24"/>
          <w:szCs w:val="24"/>
        </w:rPr>
      </w:pPr>
    </w:p>
    <w:p w:rsidR="001616D6" w:rsidRPr="007A768E" w:rsidRDefault="001616D6" w:rsidP="001616D6">
      <w:pPr>
        <w:shd w:val="clear" w:color="auto" w:fill="D9E2F3" w:themeFill="accent5" w:themeFillTint="33"/>
        <w:jc w:val="center"/>
        <w:rPr>
          <w:rFonts w:ascii="Times New Roman" w:hAnsi="Times New Roman"/>
          <w:b/>
          <w:sz w:val="32"/>
          <w:szCs w:val="32"/>
        </w:rPr>
      </w:pPr>
    </w:p>
    <w:p w:rsidR="001616D6" w:rsidRPr="00CA1C16" w:rsidRDefault="001616D6" w:rsidP="001616D6">
      <w:pPr>
        <w:shd w:val="clear" w:color="auto" w:fill="D9E2F3" w:themeFill="accent5" w:themeFillTint="33"/>
        <w:jc w:val="center"/>
        <w:rPr>
          <w:rFonts w:ascii="Times New Roman" w:hAnsi="Times New Roman"/>
          <w:b/>
          <w:sz w:val="24"/>
          <w:szCs w:val="24"/>
        </w:rPr>
      </w:pPr>
      <w:r w:rsidRPr="00CA1C16">
        <w:rPr>
          <w:rFonts w:ascii="Times New Roman" w:hAnsi="Times New Roman"/>
          <w:b/>
          <w:sz w:val="24"/>
          <w:szCs w:val="24"/>
        </w:rPr>
        <w:t>Zasady monitoringu codziennych prac porządkowych</w:t>
      </w:r>
    </w:p>
    <w:p w:rsidR="001616D6" w:rsidRPr="00CA1C16" w:rsidRDefault="001616D6" w:rsidP="001616D6">
      <w:pPr>
        <w:shd w:val="clear" w:color="auto" w:fill="D9E2F3" w:themeFill="accent5" w:themeFillTint="33"/>
        <w:jc w:val="center"/>
        <w:rPr>
          <w:rFonts w:ascii="Times New Roman" w:hAnsi="Times New Roman"/>
          <w:b/>
          <w:sz w:val="24"/>
          <w:szCs w:val="24"/>
        </w:rPr>
      </w:pPr>
      <w:r w:rsidRPr="00CA1C16">
        <w:rPr>
          <w:rFonts w:ascii="Times New Roman" w:hAnsi="Times New Roman"/>
          <w:b/>
          <w:sz w:val="24"/>
          <w:szCs w:val="24"/>
        </w:rPr>
        <w:t>w Publicznej Szkole Podstawowej im. Powstańców Śląskich w Łubnianach</w:t>
      </w:r>
    </w:p>
    <w:p w:rsidR="001616D6" w:rsidRPr="007A768E" w:rsidRDefault="001616D6" w:rsidP="001616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16D6" w:rsidRPr="007A768E" w:rsidRDefault="001616D6" w:rsidP="00617250">
      <w:pPr>
        <w:pStyle w:val="Akapitzlist"/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>Pracownicy obsługi odpowiedzialni są za sprzątanie pomieszczeń oraz za dezynfekcję ciągów komunikacyjnych (korytarzy), powierzchni dotykowych (poręcze, klamki, wyłączniki), powierzchni płaskich (blaty stołów, oparcia krzeseł) oraz toalet.</w:t>
      </w:r>
    </w:p>
    <w:p w:rsidR="001616D6" w:rsidRPr="007A768E" w:rsidRDefault="001616D6" w:rsidP="00617250">
      <w:pPr>
        <w:pStyle w:val="Akapitzlist"/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Dezynfekcja blatów stołów, oparć krzeseł, klamek, poręczy, wyłączników i posadzek wykonywana jest co najmniej raz dziennie. </w:t>
      </w:r>
    </w:p>
    <w:p w:rsidR="001616D6" w:rsidRPr="007A768E" w:rsidRDefault="001616D6" w:rsidP="00617250">
      <w:pPr>
        <w:pStyle w:val="Akapitzlist"/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W sytuacji prowadzenia dezynfekcji, pracownik zobowiązany jest do przestrzegania zaleceń producenta, znajdującego się na opakowaniu środka do dezynfekcji. Szczególną uwagę zwraca się na ścisłe przestrzeganie czasu niezbędnego do wywietrzenia dezynfekowanych pomieszczeń i przedmiotów, tak aby uczniowie nie byli narażeni na wdychanie ich oparów. </w:t>
      </w:r>
    </w:p>
    <w:p w:rsidR="001616D6" w:rsidRPr="007A768E" w:rsidRDefault="001616D6" w:rsidP="00617250">
      <w:pPr>
        <w:pStyle w:val="Akapitzlist"/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 xml:space="preserve">W trakcie dezynfekcji pracownik zobowiązany jest do wykonania czynności higienicznych w stroju ochronnym tj. maseczka/przyłbica, jednorazowe rękawiczki. </w:t>
      </w:r>
    </w:p>
    <w:p w:rsidR="001616D6" w:rsidRPr="007A768E" w:rsidRDefault="001616D6" w:rsidP="00617250">
      <w:pPr>
        <w:pStyle w:val="Akapitzlist"/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68E">
        <w:rPr>
          <w:rFonts w:ascii="Times New Roman" w:hAnsi="Times New Roman"/>
          <w:sz w:val="24"/>
          <w:szCs w:val="24"/>
        </w:rPr>
        <w:t>Zużyte środki ochrony osobistej tj. maski ochronne i rękawiczki wyrzucane są do specjalnie do tego celu przygotowanego pojemnika na którym umieszczona jest informacja „Zużyte środki ochrony”.</w:t>
      </w:r>
    </w:p>
    <w:p w:rsidR="001616D6" w:rsidRPr="009D3B05" w:rsidRDefault="001616D6" w:rsidP="001616D6">
      <w:pPr>
        <w:pStyle w:val="Akapitzlist"/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prowadzi</w:t>
      </w:r>
      <w:r w:rsidRPr="007A768E">
        <w:rPr>
          <w:rFonts w:ascii="Times New Roman" w:hAnsi="Times New Roman"/>
          <w:sz w:val="24"/>
          <w:szCs w:val="24"/>
        </w:rPr>
        <w:t xml:space="preserve"> monitoring codziennych prac porządkowych, wykonywanych przez pracowników obsługi. W tym celu dla każdego pomieszczenia prowadzona jest „Karta monitorowania codziennych pr</w:t>
      </w:r>
      <w:r w:rsidR="009D3B05">
        <w:rPr>
          <w:rFonts w:ascii="Times New Roman" w:hAnsi="Times New Roman"/>
          <w:sz w:val="24"/>
          <w:szCs w:val="24"/>
        </w:rPr>
        <w:t>ac porządkowych” (w załączeniu)</w:t>
      </w:r>
    </w:p>
    <w:p w:rsidR="001616D6" w:rsidRDefault="001616D6" w:rsidP="001616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16D6" w:rsidRPr="00AE0971" w:rsidRDefault="001616D6" w:rsidP="001616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768E">
        <w:rPr>
          <w:rFonts w:ascii="Times New Roman" w:hAnsi="Times New Roman"/>
          <w:b/>
          <w:sz w:val="24"/>
          <w:szCs w:val="24"/>
          <w:u w:val="single"/>
        </w:rPr>
        <w:t>Karta monitorowania codziennych prac porządkowych</w:t>
      </w:r>
    </w:p>
    <w:p w:rsidR="001616D6" w:rsidRPr="007A768E" w:rsidRDefault="001616D6" w:rsidP="001616D6">
      <w:pPr>
        <w:jc w:val="both"/>
        <w:rPr>
          <w:rFonts w:ascii="Times New Roman" w:hAnsi="Times New Roman"/>
          <w:b/>
          <w:sz w:val="24"/>
          <w:szCs w:val="24"/>
        </w:rPr>
      </w:pPr>
      <w:r w:rsidRPr="007A768E">
        <w:rPr>
          <w:rFonts w:ascii="Times New Roman" w:hAnsi="Times New Roman"/>
          <w:b/>
          <w:sz w:val="24"/>
          <w:szCs w:val="24"/>
        </w:rPr>
        <w:t>POMIESZCZENIE:…………………………………………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73"/>
        <w:gridCol w:w="1498"/>
        <w:gridCol w:w="3374"/>
        <w:gridCol w:w="3119"/>
      </w:tblGrid>
      <w:tr w:rsidR="001616D6" w:rsidRPr="007A768E" w:rsidTr="001616D6">
        <w:tc>
          <w:tcPr>
            <w:tcW w:w="1473" w:type="dxa"/>
          </w:tcPr>
          <w:p w:rsidR="001616D6" w:rsidRPr="007A768E" w:rsidRDefault="001616D6" w:rsidP="00161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98" w:type="dxa"/>
          </w:tcPr>
          <w:p w:rsidR="001616D6" w:rsidRPr="007A768E" w:rsidRDefault="001616D6" w:rsidP="00161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74" w:type="dxa"/>
          </w:tcPr>
          <w:p w:rsidR="001616D6" w:rsidRPr="007A768E" w:rsidRDefault="001616D6" w:rsidP="00161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Użyte środki dezynfekujące</w:t>
            </w:r>
          </w:p>
        </w:tc>
        <w:tc>
          <w:tcPr>
            <w:tcW w:w="3119" w:type="dxa"/>
          </w:tcPr>
          <w:p w:rsidR="001616D6" w:rsidRPr="007A768E" w:rsidRDefault="001616D6" w:rsidP="00161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8E">
              <w:rPr>
                <w:rFonts w:ascii="Times New Roman" w:hAnsi="Times New Roman"/>
                <w:b/>
                <w:sz w:val="24"/>
                <w:szCs w:val="24"/>
              </w:rPr>
              <w:t>Czytelny podpis osoby wykonującej mycie i dezynfekcję</w:t>
            </w:r>
          </w:p>
        </w:tc>
      </w:tr>
      <w:tr w:rsidR="001616D6" w:rsidRPr="007A768E" w:rsidTr="001616D6">
        <w:tc>
          <w:tcPr>
            <w:tcW w:w="1473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RPr="007A768E" w:rsidTr="001616D6">
        <w:tc>
          <w:tcPr>
            <w:tcW w:w="1473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RPr="007A768E" w:rsidTr="001616D6">
        <w:tc>
          <w:tcPr>
            <w:tcW w:w="1473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RPr="007A768E" w:rsidTr="001616D6">
        <w:tc>
          <w:tcPr>
            <w:tcW w:w="1473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RPr="007A768E" w:rsidTr="001616D6">
        <w:tc>
          <w:tcPr>
            <w:tcW w:w="1473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RPr="007A768E" w:rsidTr="001616D6">
        <w:tc>
          <w:tcPr>
            <w:tcW w:w="1473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Pr="007A768E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Tr="001616D6">
        <w:tc>
          <w:tcPr>
            <w:tcW w:w="1473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Tr="001616D6">
        <w:tc>
          <w:tcPr>
            <w:tcW w:w="1473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Tr="001616D6">
        <w:tc>
          <w:tcPr>
            <w:tcW w:w="1473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D6" w:rsidTr="001616D6">
        <w:tc>
          <w:tcPr>
            <w:tcW w:w="1473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6D6" w:rsidRDefault="001616D6" w:rsidP="0016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6D6" w:rsidRDefault="001616D6" w:rsidP="001616D6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.</w:t>
      </w:r>
    </w:p>
    <w:p w:rsidR="001616D6" w:rsidRDefault="001616D6" w:rsidP="001616D6">
      <w:pPr>
        <w:pStyle w:val="Akapitzlist"/>
        <w:ind w:left="720"/>
        <w:rPr>
          <w:rFonts w:ascii="Times New Roman" w:hAnsi="Times New Roman"/>
        </w:rPr>
      </w:pPr>
    </w:p>
    <w:p w:rsidR="001616D6" w:rsidRDefault="001616D6" w:rsidP="001616D6">
      <w:pPr>
        <w:pStyle w:val="Akapitzlist"/>
        <w:ind w:left="720"/>
        <w:rPr>
          <w:rFonts w:ascii="Times New Roman" w:hAnsi="Times New Roman"/>
        </w:rPr>
      </w:pPr>
    </w:p>
    <w:p w:rsidR="001616D6" w:rsidRDefault="001616D6" w:rsidP="001616D6">
      <w:pPr>
        <w:pStyle w:val="Akapitzlist"/>
        <w:ind w:left="720"/>
        <w:rPr>
          <w:rFonts w:ascii="Times New Roman" w:hAnsi="Times New Roman"/>
        </w:rPr>
      </w:pPr>
    </w:p>
    <w:p w:rsidR="001616D6" w:rsidRDefault="001616D6" w:rsidP="001616D6">
      <w:pPr>
        <w:pStyle w:val="Akapitzlist"/>
        <w:ind w:left="720"/>
        <w:rPr>
          <w:rFonts w:ascii="Times New Roman" w:hAnsi="Times New Roman"/>
        </w:rPr>
      </w:pPr>
    </w:p>
    <w:p w:rsidR="001616D6" w:rsidRDefault="001616D6" w:rsidP="001616D6">
      <w:pPr>
        <w:pStyle w:val="Akapitzlist"/>
        <w:ind w:left="720"/>
        <w:rPr>
          <w:rFonts w:ascii="Times New Roman" w:hAnsi="Times New Roman"/>
        </w:rPr>
      </w:pPr>
    </w:p>
    <w:sectPr w:rsidR="001616D6" w:rsidSect="001616D6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7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70DAC6D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 w:hint="default"/>
        <w:b w:val="0"/>
        <w:bCs/>
        <w:sz w:val="22"/>
        <w:szCs w:val="22"/>
      </w:rPr>
    </w:lvl>
  </w:abstractNum>
  <w:abstractNum w:abstractNumId="1" w15:restartNumberingAfterBreak="0">
    <w:nsid w:val="03126F4E"/>
    <w:multiLevelType w:val="multilevel"/>
    <w:tmpl w:val="A4AC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9A0BF3"/>
    <w:multiLevelType w:val="hybridMultilevel"/>
    <w:tmpl w:val="5A8646C6"/>
    <w:lvl w:ilvl="0" w:tplc="0415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6A7B83"/>
    <w:multiLevelType w:val="multilevel"/>
    <w:tmpl w:val="579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1675"/>
    <w:multiLevelType w:val="hybridMultilevel"/>
    <w:tmpl w:val="67F6D652"/>
    <w:lvl w:ilvl="0" w:tplc="BAE46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C49642D"/>
    <w:multiLevelType w:val="hybridMultilevel"/>
    <w:tmpl w:val="BAB6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4A4AFD"/>
    <w:multiLevelType w:val="multilevel"/>
    <w:tmpl w:val="B88EB7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F400BBD"/>
    <w:multiLevelType w:val="hybridMultilevel"/>
    <w:tmpl w:val="0456D2CA"/>
    <w:lvl w:ilvl="0" w:tplc="834A37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2A1B17"/>
    <w:multiLevelType w:val="hybridMultilevel"/>
    <w:tmpl w:val="3F4EF750"/>
    <w:lvl w:ilvl="0" w:tplc="56AED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C5B89"/>
    <w:multiLevelType w:val="multilevel"/>
    <w:tmpl w:val="5D469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CF5083"/>
    <w:multiLevelType w:val="hybridMultilevel"/>
    <w:tmpl w:val="CF8825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1D4EAA"/>
    <w:multiLevelType w:val="hybridMultilevel"/>
    <w:tmpl w:val="3F2C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24CB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A4E2382"/>
    <w:multiLevelType w:val="hybridMultilevel"/>
    <w:tmpl w:val="EC3E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2403"/>
    <w:multiLevelType w:val="hybridMultilevel"/>
    <w:tmpl w:val="6AE8D464"/>
    <w:lvl w:ilvl="0" w:tplc="834A37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834A37A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423817"/>
    <w:multiLevelType w:val="hybridMultilevel"/>
    <w:tmpl w:val="FDFC5660"/>
    <w:lvl w:ilvl="0" w:tplc="834A37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77727D"/>
    <w:multiLevelType w:val="hybridMultilevel"/>
    <w:tmpl w:val="1AEC0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57F45"/>
    <w:multiLevelType w:val="hybridMultilevel"/>
    <w:tmpl w:val="19B48836"/>
    <w:lvl w:ilvl="0" w:tplc="ABFA11A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2E60F4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42FD0"/>
    <w:multiLevelType w:val="hybridMultilevel"/>
    <w:tmpl w:val="81A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31783"/>
    <w:multiLevelType w:val="hybridMultilevel"/>
    <w:tmpl w:val="3E4A288C"/>
    <w:lvl w:ilvl="0" w:tplc="834A37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57C1C"/>
    <w:multiLevelType w:val="hybridMultilevel"/>
    <w:tmpl w:val="36549678"/>
    <w:lvl w:ilvl="0" w:tplc="834A37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148F3"/>
    <w:multiLevelType w:val="hybridMultilevel"/>
    <w:tmpl w:val="8C8C7CE0"/>
    <w:lvl w:ilvl="0" w:tplc="834A37AA">
      <w:start w:val="1"/>
      <w:numFmt w:val="lowerLetter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5201244F"/>
    <w:multiLevelType w:val="hybridMultilevel"/>
    <w:tmpl w:val="C44E69AE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542E3E2D"/>
    <w:multiLevelType w:val="multilevel"/>
    <w:tmpl w:val="F3B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7B2941"/>
    <w:multiLevelType w:val="multilevel"/>
    <w:tmpl w:val="9DE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E7BDD"/>
    <w:multiLevelType w:val="hybridMultilevel"/>
    <w:tmpl w:val="D1D802C8"/>
    <w:lvl w:ilvl="0" w:tplc="1B34F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82C4B81"/>
    <w:multiLevelType w:val="hybridMultilevel"/>
    <w:tmpl w:val="4C5498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9682746"/>
    <w:multiLevelType w:val="hybridMultilevel"/>
    <w:tmpl w:val="D3EA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24CB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77C4E"/>
    <w:multiLevelType w:val="multilevel"/>
    <w:tmpl w:val="446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155104"/>
    <w:multiLevelType w:val="multilevel"/>
    <w:tmpl w:val="BF30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ED0740"/>
    <w:multiLevelType w:val="multilevel"/>
    <w:tmpl w:val="BD4C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BE376A"/>
    <w:multiLevelType w:val="hybridMultilevel"/>
    <w:tmpl w:val="228A9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25777"/>
    <w:multiLevelType w:val="hybridMultilevel"/>
    <w:tmpl w:val="80A6D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7E4FC4"/>
    <w:multiLevelType w:val="hybridMultilevel"/>
    <w:tmpl w:val="475C15C0"/>
    <w:lvl w:ilvl="0" w:tplc="EDE89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D7A10"/>
    <w:multiLevelType w:val="hybridMultilevel"/>
    <w:tmpl w:val="99CEFDB6"/>
    <w:lvl w:ilvl="0" w:tplc="2E0E33E4">
      <w:start w:val="3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46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E5D00"/>
    <w:multiLevelType w:val="multilevel"/>
    <w:tmpl w:val="B90EFCB6"/>
    <w:styleLink w:val="WWNum1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E320F24"/>
    <w:multiLevelType w:val="hybridMultilevel"/>
    <w:tmpl w:val="0FC69D58"/>
    <w:lvl w:ilvl="0" w:tplc="834A37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193036"/>
    <w:multiLevelType w:val="hybridMultilevel"/>
    <w:tmpl w:val="81A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36"/>
  </w:num>
  <w:num w:numId="5">
    <w:abstractNumId w:val="35"/>
  </w:num>
  <w:num w:numId="6">
    <w:abstractNumId w:val="12"/>
  </w:num>
  <w:num w:numId="7">
    <w:abstractNumId w:val="47"/>
  </w:num>
  <w:num w:numId="8">
    <w:abstractNumId w:val="44"/>
  </w:num>
  <w:num w:numId="9">
    <w:abstractNumId w:val="20"/>
  </w:num>
  <w:num w:numId="10">
    <w:abstractNumId w:val="29"/>
  </w:num>
  <w:num w:numId="11">
    <w:abstractNumId w:val="17"/>
  </w:num>
  <w:num w:numId="12">
    <w:abstractNumId w:val="5"/>
  </w:num>
  <w:num w:numId="13">
    <w:abstractNumId w:val="7"/>
  </w:num>
  <w:num w:numId="14">
    <w:abstractNumId w:val="2"/>
  </w:num>
  <w:num w:numId="15">
    <w:abstractNumId w:val="46"/>
  </w:num>
  <w:num w:numId="16">
    <w:abstractNumId w:val="48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color w:val="auto"/>
        </w:rPr>
      </w:lvl>
    </w:lvlOverride>
  </w:num>
  <w:num w:numId="17">
    <w:abstractNumId w:val="4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8">
    <w:abstractNumId w:val="10"/>
  </w:num>
  <w:num w:numId="19">
    <w:abstractNumId w:val="27"/>
  </w:num>
  <w:num w:numId="20">
    <w:abstractNumId w:val="31"/>
  </w:num>
  <w:num w:numId="21">
    <w:abstractNumId w:val="22"/>
  </w:num>
  <w:num w:numId="22">
    <w:abstractNumId w:val="23"/>
  </w:num>
  <w:num w:numId="23">
    <w:abstractNumId w:val="30"/>
  </w:num>
  <w:num w:numId="24">
    <w:abstractNumId w:val="28"/>
  </w:num>
  <w:num w:numId="25">
    <w:abstractNumId w:val="11"/>
  </w:num>
  <w:num w:numId="26">
    <w:abstractNumId w:val="4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37"/>
  </w:num>
  <w:num w:numId="39">
    <w:abstractNumId w:val="26"/>
  </w:num>
  <w:num w:numId="40">
    <w:abstractNumId w:val="16"/>
  </w:num>
  <w:num w:numId="41">
    <w:abstractNumId w:val="38"/>
  </w:num>
  <w:num w:numId="42">
    <w:abstractNumId w:val="24"/>
  </w:num>
  <w:num w:numId="43">
    <w:abstractNumId w:val="42"/>
  </w:num>
  <w:num w:numId="44">
    <w:abstractNumId w:val="25"/>
  </w:num>
  <w:num w:numId="45">
    <w:abstractNumId w:val="19"/>
  </w:num>
  <w:num w:numId="46">
    <w:abstractNumId w:val="6"/>
  </w:num>
  <w:num w:numId="47">
    <w:abstractNumId w:val="15"/>
  </w:num>
  <w:num w:numId="48">
    <w:abstractNumId w:val="32"/>
  </w:num>
  <w:num w:numId="49">
    <w:abstractNumId w:val="3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6"/>
    <w:rsid w:val="0010722E"/>
    <w:rsid w:val="001616D6"/>
    <w:rsid w:val="004C06C5"/>
    <w:rsid w:val="00617250"/>
    <w:rsid w:val="00647DB7"/>
    <w:rsid w:val="006E16E2"/>
    <w:rsid w:val="00842926"/>
    <w:rsid w:val="008B738F"/>
    <w:rsid w:val="009A32FB"/>
    <w:rsid w:val="009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6C0C-3EC8-43C9-90ED-EED87E34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6D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6D6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uiPriority w:val="99"/>
    <w:unhideWhenUsed/>
    <w:rsid w:val="001616D6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1616D6"/>
    <w:pPr>
      <w:ind w:left="708"/>
    </w:pPr>
  </w:style>
  <w:style w:type="character" w:styleId="Pogrubienie">
    <w:name w:val="Strong"/>
    <w:qFormat/>
    <w:rsid w:val="001616D6"/>
    <w:rPr>
      <w:b/>
      <w:bCs/>
    </w:rPr>
  </w:style>
  <w:style w:type="numbering" w:customStyle="1" w:styleId="WWNum2">
    <w:name w:val="WWNum2"/>
    <w:basedOn w:val="Bezlisty"/>
    <w:rsid w:val="001616D6"/>
    <w:pPr>
      <w:numPr>
        <w:numId w:val="1"/>
      </w:numPr>
    </w:pPr>
  </w:style>
  <w:style w:type="paragraph" w:styleId="Bezodstpw">
    <w:name w:val="No Spacing"/>
    <w:uiPriority w:val="1"/>
    <w:qFormat/>
    <w:rsid w:val="001616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616D6"/>
    <w:pPr>
      <w:suppressAutoHyphens/>
      <w:spacing w:line="252" w:lineRule="auto"/>
      <w:ind w:left="720"/>
    </w:pPr>
    <w:rPr>
      <w:rFonts w:eastAsia="SimSun" w:cs="font571"/>
      <w:lang w:eastAsia="zh-CN"/>
    </w:rPr>
  </w:style>
  <w:style w:type="numbering" w:customStyle="1" w:styleId="WWNum1">
    <w:name w:val="WWNum1"/>
    <w:basedOn w:val="Bezlisty"/>
    <w:rsid w:val="001616D6"/>
    <w:pPr>
      <w:numPr>
        <w:numId w:val="2"/>
      </w:numPr>
    </w:pPr>
  </w:style>
  <w:style w:type="numbering" w:customStyle="1" w:styleId="WWNum7">
    <w:name w:val="WWNum7"/>
    <w:basedOn w:val="Bezlisty"/>
    <w:rsid w:val="001616D6"/>
    <w:pPr>
      <w:numPr>
        <w:numId w:val="13"/>
      </w:numPr>
    </w:pPr>
  </w:style>
  <w:style w:type="numbering" w:customStyle="1" w:styleId="WWNum38">
    <w:name w:val="WWNum38"/>
    <w:basedOn w:val="Bezlisty"/>
    <w:rsid w:val="001616D6"/>
    <w:pPr>
      <w:numPr>
        <w:numId w:val="14"/>
      </w:numPr>
    </w:pPr>
  </w:style>
  <w:style w:type="numbering" w:customStyle="1" w:styleId="WWNum111">
    <w:name w:val="WWNum111"/>
    <w:basedOn w:val="Bezlisty"/>
    <w:rsid w:val="001616D6"/>
    <w:pPr>
      <w:numPr>
        <w:numId w:val="55"/>
      </w:numPr>
    </w:pPr>
  </w:style>
  <w:style w:type="character" w:customStyle="1" w:styleId="AkapitzlistZnak">
    <w:name w:val="Akapit z listą Znak"/>
    <w:link w:val="Akapitzlist"/>
    <w:locked/>
    <w:rsid w:val="001616D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6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D6"/>
    <w:rPr>
      <w:rFonts w:ascii="Segoe UI" w:eastAsia="Calibr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1616D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616D6"/>
    <w:pPr>
      <w:numPr>
        <w:numId w:val="3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1616D6"/>
    <w:pPr>
      <w:numPr>
        <w:ilvl w:val="1"/>
        <w:numId w:val="35"/>
      </w:numPr>
      <w:autoSpaceDE w:val="0"/>
      <w:autoSpaceDN w:val="0"/>
      <w:adjustRightInd w:val="0"/>
      <w:spacing w:before="240" w:after="240" w:line="240" w:lineRule="auto"/>
      <w:ind w:left="714" w:hanging="357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1616D6"/>
    <w:rPr>
      <w:rFonts w:ascii="Proxima Nova" w:eastAsia="Calibri" w:hAnsi="Proxima Nova" w:cstheme="minorHAnsi"/>
      <w:color w:val="000000"/>
      <w:sz w:val="24"/>
      <w:szCs w:val="24"/>
    </w:rPr>
  </w:style>
  <w:style w:type="paragraph" w:customStyle="1" w:styleId="Default">
    <w:name w:val="Default"/>
    <w:rsid w:val="001616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gwpb37ecb98size">
    <w:name w:val="gwpb37ecb98_size"/>
    <w:rsid w:val="001616D6"/>
  </w:style>
  <w:style w:type="paragraph" w:customStyle="1" w:styleId="art">
    <w:name w:val="art"/>
    <w:basedOn w:val="Normalny"/>
    <w:rsid w:val="00161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616D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1616D6"/>
    <w:pPr>
      <w:ind w:left="1020"/>
    </w:pPr>
  </w:style>
  <w:style w:type="paragraph" w:customStyle="1" w:styleId="PKTpunkt">
    <w:name w:val="PKT – punkt"/>
    <w:uiPriority w:val="16"/>
    <w:qFormat/>
    <w:rsid w:val="001616D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1616D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1616D6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uiPriority w:val="20"/>
    <w:qFormat/>
    <w:rsid w:val="001616D6"/>
    <w:rPr>
      <w:i/>
      <w:i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616D6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1616D6"/>
    <w:rPr>
      <w:b/>
    </w:rPr>
  </w:style>
  <w:style w:type="paragraph" w:styleId="Stopka">
    <w:name w:val="footer"/>
    <w:basedOn w:val="Normalny"/>
    <w:link w:val="StopkaZnak"/>
    <w:uiPriority w:val="99"/>
    <w:unhideWhenUsed/>
    <w:rsid w:val="0016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6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6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2021-05-31T18:43:00Z</dcterms:created>
  <dcterms:modified xsi:type="dcterms:W3CDTF">2021-05-31T18:43:00Z</dcterms:modified>
</cp:coreProperties>
</file>